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65D06" w:rsidRPr="003A2DD1" w:rsidRDefault="005D1C06" w:rsidP="00DE7ED0">
      <w:pPr>
        <w:pStyle w:val="12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2634BE63" wp14:editId="5078A685">
                <wp:simplePos x="0" y="0"/>
                <wp:positionH relativeFrom="page">
                  <wp:posOffset>247650</wp:posOffset>
                </wp:positionH>
                <wp:positionV relativeFrom="page">
                  <wp:posOffset>209550</wp:posOffset>
                </wp:positionV>
                <wp:extent cx="7017385" cy="10267950"/>
                <wp:effectExtent l="0" t="0" r="12065" b="19050"/>
                <wp:wrapNone/>
                <wp:docPr id="127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10267950"/>
                          <a:chOff x="571" y="284"/>
                          <a:chExt cx="11051" cy="16271"/>
                        </a:xfrm>
                      </wpg:grpSpPr>
                      <wpg:grpSp>
                        <wpg:cNvPr id="128" name="Group 202"/>
                        <wpg:cNvGrpSpPr>
                          <a:grpSpLocks/>
                        </wpg:cNvGrpSpPr>
                        <wpg:grpSpPr bwMode="auto">
                          <a:xfrm>
                            <a:off x="571" y="8102"/>
                            <a:ext cx="561" cy="8453"/>
                            <a:chOff x="567" y="7998"/>
                            <a:chExt cx="561" cy="8453"/>
                          </a:xfrm>
                        </wpg:grpSpPr>
                        <wps:wsp>
                          <wps:cNvPr id="129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14982"/>
                              <a:ext cx="283" cy="14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635E" w:rsidRPr="00736D39" w:rsidRDefault="0035635E" w:rsidP="00F83E7D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736D39"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  <w:t>Инв. № подл.</w:t>
                                </w:r>
                              </w:p>
                              <w:p w:rsidR="0035635E" w:rsidRPr="00500C9F" w:rsidRDefault="0035635E" w:rsidP="00F83E7D">
                                <w:pPr>
                                  <w:rPr>
                                    <w:rFonts w:ascii="GOST type A" w:hAnsi="GOST type A"/>
                                  </w:rPr>
                                </w:pPr>
                                <w:r w:rsidRPr="00500C9F">
                                  <w:rPr>
                                    <w:rFonts w:ascii="GOST type A" w:hAnsi="GOST type A"/>
                                  </w:rPr>
                                  <w:fldChar w:fldCharType="begin"/>
                                </w:r>
                                <w:r w:rsidRPr="00500C9F">
                                  <w:rPr>
                                    <w:rFonts w:ascii="GOST type A" w:hAnsi="GOST type A"/>
                                  </w:rPr>
                                  <w:instrText xml:space="preserve"> NUMPAGES  \* MERGEFORMAT </w:instrText>
                                </w:r>
                                <w:r w:rsidRPr="00500C9F">
                                  <w:rPr>
                                    <w:rFonts w:ascii="GOST type A" w:hAnsi="GOST type A"/>
                                  </w:rPr>
                                  <w:fldChar w:fldCharType="separate"/>
                                </w:r>
                                <w:r w:rsidR="005D1C06">
                                  <w:rPr>
                                    <w:rFonts w:ascii="GOST type A" w:hAnsi="GOST type A"/>
                                    <w:noProof/>
                                  </w:rPr>
                                  <w:t>22</w:t>
                                </w:r>
                                <w:r w:rsidRPr="00500C9F">
                                  <w:rPr>
                                    <w:rFonts w:ascii="GOST type A" w:hAnsi="GOST type A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12951"/>
                              <a:ext cx="283" cy="20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635E" w:rsidRPr="00736D39" w:rsidRDefault="0035635E" w:rsidP="00F83E7D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736D39"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10042"/>
                              <a:ext cx="283" cy="14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635E" w:rsidRPr="00736D39" w:rsidRDefault="0035635E" w:rsidP="00F83E7D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385271"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  <w:t>Инв. № дубл.</w:t>
                                </w:r>
                              </w:p>
                              <w:p w:rsidR="0035635E" w:rsidRDefault="0035635E" w:rsidP="00F83E7D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11498"/>
                              <a:ext cx="283" cy="1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635E" w:rsidRPr="00736D39" w:rsidRDefault="0035635E" w:rsidP="00F83E7D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385271"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  <w:t>Взам. инв. №</w:t>
                                </w:r>
                              </w:p>
                              <w:p w:rsidR="0035635E" w:rsidRPr="00736D39" w:rsidRDefault="0035635E" w:rsidP="00F83E7D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7998"/>
                              <a:ext cx="283" cy="20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635E" w:rsidRPr="00736D39" w:rsidRDefault="0035635E" w:rsidP="00F83E7D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736D39">
                                  <w:rPr>
                                    <w:rFonts w:ascii="GOST type A" w:hAnsi="GOST type A"/>
                                    <w:i/>
                                    <w:sz w:val="24"/>
                                    <w:szCs w:val="24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4" name="Group 208"/>
                          <wpg:cNvGrpSpPr>
                            <a:grpSpLocks/>
                          </wpg:cNvGrpSpPr>
                          <wpg:grpSpPr bwMode="auto">
                            <a:xfrm>
                              <a:off x="845" y="7998"/>
                              <a:ext cx="283" cy="8453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135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35E" w:rsidRPr="00500C9F" w:rsidRDefault="0035635E" w:rsidP="00F83E7D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" name="Text Box 2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35E" w:rsidRPr="00500C9F" w:rsidRDefault="0035635E" w:rsidP="00F83E7D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7" name="Text Box 2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35E" w:rsidRPr="00500C9F" w:rsidRDefault="0035635E" w:rsidP="00F83E7D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8" name="Text Box 2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35E" w:rsidRPr="00500C9F" w:rsidRDefault="0035635E" w:rsidP="00F83E7D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9" name="Text Box 2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35E" w:rsidRPr="00500C9F" w:rsidRDefault="0035635E" w:rsidP="00F83E7D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634BE63" id="Group 201" o:spid="_x0000_s1026" style="position:absolute;margin-left:19.5pt;margin-top:16.5pt;width:552.55pt;height:808.5pt;z-index:-251627520;mso-position-horizontal-relative:page;mso-position-vertical-relative:page" coordorigin="571,284" coordsize="11051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" o:allowincell="f">
                <v:group id="Group 202" o:spid="_x0000_s1027" style="position:absolute;left:571;top:8102;width:561;height:8453" coordorigin="567,7998" coordsize="561,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3" o:spid="_x0000_s1028" type="#_x0000_t202" style="position:absolute;left:567;top:14982;width:28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">
                    <v:textbox style="layout-flow:vertical;mso-layout-flow-alt:bottom-to-top" inset="0,0,0,0">
                      <w:txbxContent>
                        <w:p w:rsidR="0035635E" w:rsidRPr="00736D39" w:rsidRDefault="0035635E" w:rsidP="00F83E7D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  <w:r w:rsidRPr="00736D39"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  <w:t>Инв. № подл.</w:t>
                          </w:r>
                        </w:p>
                        <w:p w:rsidR="0035635E" w:rsidRPr="00500C9F" w:rsidRDefault="0035635E" w:rsidP="00F83E7D">
                          <w:pPr>
                            <w:rPr>
                              <w:rFonts w:ascii="GOST type A" w:hAnsi="GOST type A"/>
                            </w:rPr>
                          </w:pPr>
                          <w:r w:rsidRPr="00500C9F">
                            <w:rPr>
                              <w:rFonts w:ascii="GOST type A" w:hAnsi="GOST type A"/>
                            </w:rPr>
                            <w:fldChar w:fldCharType="begin"/>
                          </w:r>
                          <w:r w:rsidRPr="00500C9F">
                            <w:rPr>
                              <w:rFonts w:ascii="GOST type A" w:hAnsi="GOST type A"/>
                            </w:rPr>
                            <w:instrText xml:space="preserve"> NUMPAGES  \* MERGEFORMAT </w:instrText>
                          </w:r>
                          <w:r w:rsidRPr="00500C9F">
                            <w:rPr>
                              <w:rFonts w:ascii="GOST type A" w:hAnsi="GOST type A"/>
                            </w:rPr>
                            <w:fldChar w:fldCharType="separate"/>
                          </w:r>
                          <w:r w:rsidR="005D1C06">
                            <w:rPr>
                              <w:rFonts w:ascii="GOST type A" w:hAnsi="GOST type A"/>
                              <w:noProof/>
                            </w:rPr>
                            <w:t>22</w:t>
                          </w:r>
                          <w:r w:rsidRPr="00500C9F">
                            <w:rPr>
                              <w:rFonts w:ascii="GOST type A" w:hAnsi="GOST type A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204" o:spid="_x0000_s1029" type="#_x0000_t202" style="position:absolute;left:567;top:12951;width:283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">
                    <v:textbox style="layout-flow:vertical;mso-layout-flow-alt:bottom-to-top" inset="0,0,0,0">
                      <w:txbxContent>
                        <w:p w:rsidR="0035635E" w:rsidRPr="00736D39" w:rsidRDefault="0035635E" w:rsidP="00F83E7D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  <w:r w:rsidRPr="00736D39"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205" o:spid="_x0000_s1030" type="#_x0000_t202" style="position:absolute;left:567;top:10042;width:28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">
                    <v:textbox style="layout-flow:vertical;mso-layout-flow-alt:bottom-to-top" inset="0,0,0,0">
                      <w:txbxContent>
                        <w:p w:rsidR="0035635E" w:rsidRPr="00736D39" w:rsidRDefault="0035635E" w:rsidP="00F83E7D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  <w:r w:rsidRPr="00385271"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  <w:t>Инв. № дубл.</w:t>
                          </w:r>
                        </w:p>
                        <w:p w:rsidR="0035635E" w:rsidRDefault="0035635E" w:rsidP="00F83E7D"/>
                      </w:txbxContent>
                    </v:textbox>
                  </v:shape>
                  <v:shape id="Text Box 206" o:spid="_x0000_s1031" type="#_x0000_t202" style="position:absolute;left:567;top:11498;width:283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">
                    <v:textbox style="layout-flow:vertical;mso-layout-flow-alt:bottom-to-top" inset="0,0,0,0">
                      <w:txbxContent>
                        <w:p w:rsidR="0035635E" w:rsidRPr="00736D39" w:rsidRDefault="0035635E" w:rsidP="00F83E7D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  <w:r w:rsidRPr="00385271"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  <w:t>Взам. инв. №</w:t>
                          </w:r>
                        </w:p>
                        <w:p w:rsidR="0035635E" w:rsidRPr="00736D39" w:rsidRDefault="0035635E" w:rsidP="00F83E7D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07" o:spid="_x0000_s1032" type="#_x0000_t202" style="position:absolute;left:567;top:7998;width:283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">
                    <v:textbox style="layout-flow:vertical;mso-layout-flow-alt:bottom-to-top" inset="0,0,0,0">
                      <w:txbxContent>
                        <w:p w:rsidR="0035635E" w:rsidRPr="00736D39" w:rsidRDefault="0035635E" w:rsidP="00F83E7D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</w:pPr>
                          <w:r w:rsidRPr="00736D39">
                            <w:rPr>
                              <w:rFonts w:ascii="GOST type A" w:hAnsi="GOST type A"/>
                              <w:i/>
                              <w:sz w:val="24"/>
                              <w:szCs w:val="24"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group id="Group 208" o:spid="_x0000_s1033" style="position:absolute;left:845;top:7998;width:283;height:8453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shape id="Text Box 209" o:spid="_x0000_s1034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">
                      <v:textbox style="layout-flow:vertical;mso-layout-flow-alt:bottom-to-top" inset="0,0,0,0">
                        <w:txbxContent>
                          <w:p w:rsidR="0035635E" w:rsidRPr="00500C9F" w:rsidRDefault="0035635E" w:rsidP="00F83E7D"/>
                        </w:txbxContent>
                      </v:textbox>
                    </v:shape>
                    <v:shape id="Text Box 210" o:spid="_x0000_s1035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">
                      <v:textbox style="layout-flow:vertical;mso-layout-flow-alt:bottom-to-top" inset="0,0,0,0">
                        <w:txbxContent>
                          <w:p w:rsidR="0035635E" w:rsidRPr="00500C9F" w:rsidRDefault="0035635E" w:rsidP="00F83E7D"/>
                        </w:txbxContent>
                      </v:textbox>
                    </v:shape>
                    <v:shape id="Text Box 211" o:spid="_x0000_s1036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">
                      <v:textbox style="layout-flow:vertical;mso-layout-flow-alt:bottom-to-top" inset="0,0,0,0">
                        <w:txbxContent>
                          <w:p w:rsidR="0035635E" w:rsidRPr="00500C9F" w:rsidRDefault="0035635E" w:rsidP="00F83E7D"/>
                        </w:txbxContent>
                      </v:textbox>
                    </v:shape>
                    <v:shape id="Text Box 212" o:spid="_x0000_s1037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">
                      <v:textbox style="layout-flow:vertical;mso-layout-flow-alt:bottom-to-top" inset="0,0,0,0">
                        <w:txbxContent>
                          <w:p w:rsidR="0035635E" w:rsidRPr="00500C9F" w:rsidRDefault="0035635E" w:rsidP="00F83E7D"/>
                        </w:txbxContent>
                      </v:textbox>
                    </v:shape>
                    <v:shape id="Text Box 213" o:spid="_x0000_s1038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">
                      <v:textbox style="layout-flow:vertical;mso-layout-flow-alt:bottom-to-top" inset="0,0,0,0">
                        <w:txbxContent>
                          <w:p w:rsidR="0035635E" w:rsidRPr="00500C9F" w:rsidRDefault="0035635E" w:rsidP="00F83E7D"/>
                        </w:txbxContent>
                      </v:textbox>
                    </v:shape>
                  </v:group>
                </v:group>
                <v:rect id="Rectangle 214" o:spid="_x0000_s1039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uiyAAAANw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" strokeweight="1pt"/>
                <w10:wrap anchorx="page" anchory="page"/>
              </v:group>
            </w:pict>
          </mc:Fallback>
        </mc:AlternateContent>
      </w:r>
      <w:r w:rsidR="00F83E7D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AFC00E" wp14:editId="346791A8">
                <wp:simplePos x="0" y="0"/>
                <wp:positionH relativeFrom="page">
                  <wp:posOffset>274188</wp:posOffset>
                </wp:positionH>
                <wp:positionV relativeFrom="page">
                  <wp:posOffset>539107</wp:posOffset>
                </wp:positionV>
                <wp:extent cx="131445" cy="4642273"/>
                <wp:effectExtent l="0" t="0" r="1905" b="635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4642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35E" w:rsidRPr="0087378E" w:rsidRDefault="0035635E" w:rsidP="00F83E7D">
                            <w:pPr>
                              <w:tabs>
                                <w:tab w:val="left" w:pos="2835"/>
                                <w:tab w:val="left" w:pos="5670"/>
                                <w:tab w:val="left" w:pos="8505"/>
                              </w:tabs>
                              <w:rPr>
                                <w:rFonts w:ascii="GOST type A" w:hAnsi="GOST type A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87378E">
                              <w:rPr>
                                <w:rFonts w:ascii="GOST type A" w:hAnsi="GOST type A"/>
                                <w:i/>
                                <w:sz w:val="22"/>
                                <w:szCs w:val="22"/>
                              </w:rPr>
                              <w:t>Разработал</w:t>
                            </w:r>
                            <w:r>
                              <w:rPr>
                                <w:rFonts w:ascii="GOST type A" w:hAnsi="GOST type A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7378E">
                              <w:rPr>
                                <w:rFonts w:ascii="GOST type A" w:hAnsi="GOST type A"/>
                                <w:i/>
                                <w:sz w:val="22"/>
                                <w:szCs w:val="22"/>
                              </w:rPr>
                              <w:t> Агатий                            Проверил</w:t>
                            </w:r>
                            <w:r>
                              <w:rPr>
                                <w:rFonts w:ascii="GOST type A" w:hAnsi="GOST type A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7378E">
                              <w:rPr>
                                <w:rFonts w:ascii="GOST type A" w:hAnsi="GOST type A"/>
                                <w:i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GOST type A" w:hAnsi="GOST type A"/>
                                <w:i/>
                                <w:sz w:val="22"/>
                                <w:szCs w:val="22"/>
                              </w:rPr>
                              <w:t>Евченко</w:t>
                            </w:r>
                            <w:r w:rsidRPr="0087378E">
                              <w:rPr>
                                <w:rFonts w:ascii="GOST type A" w:hAnsi="GOST type A"/>
                                <w:i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AFC00E" id="Надпись 23" o:spid="_x0000_s1040" type="#_x0000_t202" style="position:absolute;margin-left:21.6pt;margin-top:42.45pt;width:10.35pt;height:365.5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" filled="f" stroked="f">
                <v:textbox style="layout-flow:vertical;mso-layout-flow-alt:bottom-to-top" inset="0,0,0,0">
                  <w:txbxContent>
                    <w:p w:rsidR="0035635E" w:rsidRPr="0087378E" w:rsidRDefault="0035635E" w:rsidP="00F83E7D">
                      <w:pPr>
                        <w:tabs>
                          <w:tab w:val="left" w:pos="2835"/>
                          <w:tab w:val="left" w:pos="5670"/>
                          <w:tab w:val="left" w:pos="8505"/>
                        </w:tabs>
                        <w:rPr>
                          <w:rFonts w:ascii="GOST type A" w:hAnsi="GOST type A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Pr="0087378E">
                        <w:rPr>
                          <w:rFonts w:ascii="GOST type A" w:hAnsi="GOST type A"/>
                          <w:i/>
                          <w:sz w:val="22"/>
                          <w:szCs w:val="22"/>
                        </w:rPr>
                        <w:t>Разработал</w:t>
                      </w:r>
                      <w:r>
                        <w:rPr>
                          <w:rFonts w:ascii="GOST type A" w:hAnsi="GOST type A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Pr="0087378E">
                        <w:rPr>
                          <w:rFonts w:ascii="GOST type A" w:hAnsi="GOST type A"/>
                          <w:i/>
                          <w:sz w:val="22"/>
                          <w:szCs w:val="22"/>
                        </w:rPr>
                        <w:t> Агатий                            Проверил</w:t>
                      </w:r>
                      <w:r>
                        <w:rPr>
                          <w:rFonts w:ascii="GOST type A" w:hAnsi="GOST type A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Pr="0087378E">
                        <w:rPr>
                          <w:rFonts w:ascii="GOST type A" w:hAnsi="GOST type A"/>
                          <w:i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GOST type A" w:hAnsi="GOST type A"/>
                          <w:i/>
                          <w:sz w:val="22"/>
                          <w:szCs w:val="22"/>
                        </w:rPr>
                        <w:t>Евченко</w:t>
                      </w:r>
                      <w:r w:rsidRPr="0087378E">
                        <w:rPr>
                          <w:rFonts w:ascii="GOST type A" w:hAnsi="GOST type A"/>
                          <w:i/>
                          <w:sz w:val="22"/>
                          <w:szCs w:val="22"/>
                        </w:rPr>
                        <w:t xml:space="preserve">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65CA" w:rsidRPr="003A2DD1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 wp14:anchorId="7A6F3CA8" wp14:editId="1876FA49">
                <wp:simplePos x="0" y="0"/>
                <wp:positionH relativeFrom="column">
                  <wp:posOffset>-111760</wp:posOffset>
                </wp:positionH>
                <wp:positionV relativeFrom="paragraph">
                  <wp:posOffset>-178435</wp:posOffset>
                </wp:positionV>
                <wp:extent cx="2485390" cy="853440"/>
                <wp:effectExtent l="0" t="0" r="0" b="0"/>
                <wp:wrapTopAndBottom/>
                <wp:docPr id="177" name="Text Box 10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39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35E" w:rsidRPr="008A5689" w:rsidRDefault="0035635E" w:rsidP="008A56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A5689">
                              <w:rPr>
                                <w:sz w:val="24"/>
                                <w:szCs w:val="24"/>
                              </w:rPr>
                              <w:t xml:space="preserve">Утвержден </w:t>
                            </w:r>
                          </w:p>
                          <w:p w:rsidR="0035635E" w:rsidRPr="008A5689" w:rsidRDefault="0035635E" w:rsidP="008A56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ЛИБЮ.425718.006ЛУ</w:t>
                            </w:r>
                          </w:p>
                          <w:p w:rsidR="0035635E" w:rsidRPr="001B4A45" w:rsidRDefault="0035635E" w:rsidP="001B4A45">
                            <w:pPr>
                              <w:pStyle w:val="11"/>
                              <w:ind w:firstLine="284"/>
                              <w:jc w:val="left"/>
                              <w:rPr>
                                <w:b w:val="0"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6F3CA8" id="Text Box 10717" o:spid="_x0000_s1041" type="#_x0000_t202" style="position:absolute;margin-left:-8.8pt;margin-top:-14.05pt;width:195.7pt;height:67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" filled="f" stroked="f" strokecolor="white">
                <v:textbox>
                  <w:txbxContent>
                    <w:p w:rsidR="0035635E" w:rsidRPr="008A5689" w:rsidRDefault="0035635E" w:rsidP="008A5689">
                      <w:pPr>
                        <w:rPr>
                          <w:sz w:val="24"/>
                          <w:szCs w:val="24"/>
                        </w:rPr>
                      </w:pPr>
                      <w:r w:rsidRPr="008A5689">
                        <w:rPr>
                          <w:sz w:val="24"/>
                          <w:szCs w:val="24"/>
                        </w:rPr>
                        <w:t xml:space="preserve">Утвержден </w:t>
                      </w:r>
                    </w:p>
                    <w:p w:rsidR="0035635E" w:rsidRPr="008A5689" w:rsidRDefault="0035635E" w:rsidP="008A568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ЛИБЮ.425718.006ЛУ</w:t>
                      </w:r>
                    </w:p>
                    <w:p w:rsidR="0035635E" w:rsidRPr="001B4A45" w:rsidRDefault="0035635E" w:rsidP="001B4A45">
                      <w:pPr>
                        <w:pStyle w:val="11"/>
                        <w:ind w:firstLine="284"/>
                        <w:jc w:val="left"/>
                        <w:rPr>
                          <w:b w:val="0"/>
                          <w:bCs/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:rsidR="00165D06" w:rsidRPr="003A2DD1" w:rsidRDefault="00165D06" w:rsidP="00DE7ED0">
      <w:pPr>
        <w:pStyle w:val="12"/>
        <w:rPr>
          <w:lang w:val="en-US"/>
        </w:rPr>
      </w:pPr>
    </w:p>
    <w:p w:rsidR="00165D06" w:rsidRPr="003A2DD1" w:rsidRDefault="00165D06" w:rsidP="00DE7ED0">
      <w:pPr>
        <w:pStyle w:val="12"/>
        <w:rPr>
          <w:lang w:val="en-US"/>
        </w:rPr>
      </w:pPr>
    </w:p>
    <w:p w:rsidR="00165D06" w:rsidRPr="003A2DD1" w:rsidRDefault="00165D06" w:rsidP="00DE7ED0">
      <w:pPr>
        <w:pStyle w:val="12"/>
      </w:pPr>
    </w:p>
    <w:p w:rsidR="00160CA2" w:rsidRPr="003A2DD1" w:rsidRDefault="00160CA2" w:rsidP="00160CA2"/>
    <w:p w:rsidR="00160CA2" w:rsidRPr="003A2DD1" w:rsidRDefault="00160CA2" w:rsidP="00160CA2"/>
    <w:p w:rsidR="00160CA2" w:rsidRPr="003A2DD1" w:rsidRDefault="00160CA2" w:rsidP="00160CA2"/>
    <w:p w:rsidR="00165D06" w:rsidRPr="003A2DD1" w:rsidRDefault="00165D06" w:rsidP="00DE7ED0">
      <w:pPr>
        <w:pStyle w:val="12"/>
        <w:rPr>
          <w:lang w:val="en-US"/>
        </w:rPr>
      </w:pPr>
    </w:p>
    <w:p w:rsidR="00165D06" w:rsidRPr="003A2DD1" w:rsidRDefault="00165D06" w:rsidP="00DE7ED0">
      <w:pPr>
        <w:pStyle w:val="12"/>
        <w:rPr>
          <w:lang w:val="en-US"/>
        </w:rPr>
      </w:pPr>
    </w:p>
    <w:p w:rsidR="00165D06" w:rsidRDefault="00165D06" w:rsidP="00DE7ED0">
      <w:pPr>
        <w:pStyle w:val="12"/>
        <w:rPr>
          <w:lang w:val="en-US"/>
        </w:rPr>
      </w:pPr>
    </w:p>
    <w:p w:rsidR="00F83E7D" w:rsidRDefault="00F83E7D" w:rsidP="00F83E7D">
      <w:pPr>
        <w:rPr>
          <w:lang w:val="en-US"/>
        </w:rPr>
      </w:pPr>
    </w:p>
    <w:p w:rsidR="00F83E7D" w:rsidRPr="00F83E7D" w:rsidRDefault="00F83E7D" w:rsidP="00F83E7D">
      <w:pPr>
        <w:rPr>
          <w:lang w:val="en-US"/>
        </w:rPr>
      </w:pPr>
    </w:p>
    <w:p w:rsidR="00165D06" w:rsidRPr="003A2DD1" w:rsidRDefault="00165D06" w:rsidP="00DE7ED0">
      <w:pPr>
        <w:pStyle w:val="12"/>
      </w:pPr>
    </w:p>
    <w:p w:rsidR="00EB75B9" w:rsidRPr="003A2DD1" w:rsidRDefault="00EB75B9" w:rsidP="00BE687A">
      <w:pPr>
        <w:tabs>
          <w:tab w:val="left" w:pos="9781"/>
        </w:tabs>
        <w:spacing w:line="360" w:lineRule="auto"/>
        <w:jc w:val="center"/>
        <w:rPr>
          <w:caps/>
          <w:sz w:val="32"/>
          <w:szCs w:val="32"/>
        </w:rPr>
      </w:pPr>
    </w:p>
    <w:p w:rsidR="007E528A" w:rsidRPr="008E5180" w:rsidRDefault="0094686D" w:rsidP="00100989">
      <w:pPr>
        <w:tabs>
          <w:tab w:val="left" w:pos="9781"/>
        </w:tabs>
        <w:spacing w:line="360" w:lineRule="auto"/>
        <w:ind w:left="-284"/>
        <w:jc w:val="center"/>
        <w:rPr>
          <w:caps/>
          <w:sz w:val="32"/>
          <w:szCs w:val="32"/>
        </w:rPr>
      </w:pPr>
      <w:r w:rsidRPr="008E5180">
        <w:rPr>
          <w:caps/>
          <w:sz w:val="32"/>
          <w:szCs w:val="32"/>
        </w:rPr>
        <w:t xml:space="preserve">Обнаружитель металлических предметов </w:t>
      </w:r>
      <w:r w:rsidR="00BE687A" w:rsidRPr="008E5180">
        <w:rPr>
          <w:caps/>
          <w:sz w:val="32"/>
          <w:szCs w:val="32"/>
        </w:rPr>
        <w:br/>
      </w:r>
      <w:r w:rsidRPr="008E5180">
        <w:rPr>
          <w:caps/>
          <w:sz w:val="32"/>
          <w:szCs w:val="32"/>
        </w:rPr>
        <w:t xml:space="preserve">и электронных устройств </w:t>
      </w:r>
      <w:r w:rsidR="007E528A" w:rsidRPr="008E5180">
        <w:rPr>
          <w:caps/>
          <w:sz w:val="32"/>
          <w:szCs w:val="32"/>
        </w:rPr>
        <w:t>«РЕДУТ</w:t>
      </w:r>
      <w:r w:rsidR="002E0BB4" w:rsidRPr="008E5180">
        <w:rPr>
          <w:caps/>
          <w:sz w:val="32"/>
          <w:szCs w:val="32"/>
        </w:rPr>
        <w:t>-М</w:t>
      </w:r>
      <w:r w:rsidR="007E528A" w:rsidRPr="008E5180">
        <w:rPr>
          <w:caps/>
          <w:sz w:val="32"/>
          <w:szCs w:val="32"/>
        </w:rPr>
        <w:t>»</w:t>
      </w:r>
    </w:p>
    <w:p w:rsidR="0012672C" w:rsidRPr="003A2DD1" w:rsidRDefault="0012672C" w:rsidP="00100989">
      <w:pPr>
        <w:tabs>
          <w:tab w:val="left" w:pos="9781"/>
        </w:tabs>
        <w:spacing w:before="240" w:line="360" w:lineRule="auto"/>
        <w:ind w:left="-284"/>
        <w:jc w:val="center"/>
        <w:rPr>
          <w:sz w:val="32"/>
          <w:szCs w:val="32"/>
        </w:rPr>
      </w:pPr>
      <w:r w:rsidRPr="003A2DD1">
        <w:rPr>
          <w:sz w:val="32"/>
          <w:szCs w:val="32"/>
        </w:rPr>
        <w:t>РУКОВОДСТВО ПО ЭКСПЛУАТАЦИИ</w:t>
      </w:r>
    </w:p>
    <w:p w:rsidR="008A5689" w:rsidRPr="003A2DD1" w:rsidRDefault="0012672C" w:rsidP="00100989">
      <w:pPr>
        <w:spacing w:before="120" w:line="360" w:lineRule="auto"/>
        <w:ind w:left="-284"/>
        <w:jc w:val="center"/>
        <w:rPr>
          <w:sz w:val="32"/>
          <w:szCs w:val="32"/>
        </w:rPr>
      </w:pPr>
      <w:r w:rsidRPr="003A2DD1">
        <w:rPr>
          <w:sz w:val="32"/>
          <w:szCs w:val="32"/>
        </w:rPr>
        <w:t>ЛИБЮ.</w:t>
      </w:r>
      <w:r w:rsidR="00103967" w:rsidRPr="003A2DD1">
        <w:rPr>
          <w:sz w:val="32"/>
          <w:szCs w:val="32"/>
        </w:rPr>
        <w:t>4</w:t>
      </w:r>
      <w:r w:rsidR="00820DC2" w:rsidRPr="003A2DD1">
        <w:rPr>
          <w:sz w:val="32"/>
          <w:szCs w:val="32"/>
        </w:rPr>
        <w:t>25718.00</w:t>
      </w:r>
      <w:r w:rsidR="00AF1A4F">
        <w:rPr>
          <w:sz w:val="32"/>
          <w:szCs w:val="32"/>
        </w:rPr>
        <w:t>6</w:t>
      </w:r>
      <w:r w:rsidRPr="003A2DD1">
        <w:rPr>
          <w:sz w:val="32"/>
          <w:szCs w:val="32"/>
        </w:rPr>
        <w:t>РЭ</w:t>
      </w:r>
    </w:p>
    <w:p w:rsidR="00165D06" w:rsidRPr="003A2DD1" w:rsidRDefault="00165D06" w:rsidP="00CF2C44">
      <w:pPr>
        <w:tabs>
          <w:tab w:val="left" w:pos="9072"/>
          <w:tab w:val="left" w:pos="9213"/>
        </w:tabs>
        <w:ind w:right="-1"/>
        <w:jc w:val="center"/>
        <w:rPr>
          <w:sz w:val="28"/>
          <w:szCs w:val="28"/>
        </w:rPr>
      </w:pPr>
    </w:p>
    <w:p w:rsidR="00E77BEA" w:rsidRDefault="00E77BEA">
      <w:pPr>
        <w:ind w:right="567"/>
        <w:jc w:val="center"/>
        <w:rPr>
          <w:sz w:val="24"/>
          <w:szCs w:val="18"/>
        </w:rPr>
        <w:sectPr w:rsidR="00E77BEA" w:rsidSect="00CF2C44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 w:code="9"/>
          <w:pgMar w:top="851" w:right="567" w:bottom="567" w:left="1701" w:header="567" w:footer="567" w:gutter="0"/>
          <w:cols w:space="720"/>
          <w:titlePg/>
        </w:sectPr>
      </w:pPr>
    </w:p>
    <w:p w:rsidR="00CF2C44" w:rsidRPr="003A2DD1" w:rsidRDefault="00CF2C44">
      <w:pPr>
        <w:ind w:right="567"/>
        <w:jc w:val="center"/>
        <w:rPr>
          <w:sz w:val="24"/>
          <w:szCs w:val="18"/>
        </w:rPr>
      </w:pPr>
    </w:p>
    <w:p w:rsidR="00CF2C44" w:rsidRPr="003A2DD1" w:rsidRDefault="00CF2C44">
      <w:pPr>
        <w:ind w:right="567"/>
        <w:jc w:val="center"/>
        <w:rPr>
          <w:sz w:val="24"/>
          <w:szCs w:val="18"/>
        </w:rPr>
        <w:sectPr w:rsidR="00CF2C44" w:rsidRPr="003A2DD1" w:rsidSect="00CF2C44">
          <w:pgSz w:w="11906" w:h="16838" w:code="9"/>
          <w:pgMar w:top="851" w:right="567" w:bottom="567" w:left="1701" w:header="567" w:footer="567" w:gutter="0"/>
          <w:cols w:space="720"/>
          <w:titlePg/>
        </w:sectPr>
      </w:pPr>
    </w:p>
    <w:p w:rsidR="00165D06" w:rsidRPr="003A2DD1" w:rsidRDefault="00165D06">
      <w:pPr>
        <w:ind w:right="425"/>
        <w:rPr>
          <w:sz w:val="24"/>
          <w:szCs w:val="18"/>
        </w:rPr>
      </w:pPr>
      <w:r w:rsidRPr="003A2DD1">
        <w:rPr>
          <w:sz w:val="24"/>
          <w:szCs w:val="18"/>
        </w:rPr>
        <w:lastRenderedPageBreak/>
        <w:t xml:space="preserve"> </w:t>
      </w:r>
    </w:p>
    <w:p w:rsidR="008A5689" w:rsidRPr="003A2DD1" w:rsidRDefault="008A5689" w:rsidP="008A5689">
      <w:pPr>
        <w:jc w:val="center"/>
        <w:rPr>
          <w:b/>
          <w:sz w:val="26"/>
          <w:szCs w:val="26"/>
        </w:rPr>
      </w:pPr>
      <w:r w:rsidRPr="003A2DD1">
        <w:rPr>
          <w:b/>
          <w:sz w:val="26"/>
          <w:szCs w:val="26"/>
        </w:rPr>
        <w:t>Содержание</w:t>
      </w:r>
    </w:p>
    <w:p w:rsidR="008A5689" w:rsidRPr="003A2DD1" w:rsidRDefault="008A5689" w:rsidP="008A5689">
      <w:pPr>
        <w:ind w:firstLine="284"/>
      </w:pPr>
    </w:p>
    <w:p w:rsidR="000D0097" w:rsidRPr="003A2DD1" w:rsidRDefault="000D0097" w:rsidP="008A5689">
      <w:pPr>
        <w:ind w:firstLine="284"/>
      </w:pPr>
    </w:p>
    <w:tbl>
      <w:tblPr>
        <w:tblStyle w:val="af3"/>
        <w:tblpPr w:leftFromText="180" w:rightFromText="180" w:vertAnchor="text" w:tblpX="608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7964"/>
        <w:gridCol w:w="567"/>
      </w:tblGrid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Описание и работа…………………</w:t>
            </w:r>
            <w:r w:rsidR="00786946" w:rsidRPr="00687CEA">
              <w:rPr>
                <w:sz w:val="26"/>
                <w:szCs w:val="26"/>
              </w:rPr>
              <w:t>………….</w:t>
            </w:r>
            <w:r w:rsidRPr="00687CEA">
              <w:rPr>
                <w:sz w:val="26"/>
                <w:szCs w:val="26"/>
              </w:rPr>
              <w:t>……………………...……...</w:t>
            </w:r>
          </w:p>
        </w:tc>
        <w:tc>
          <w:tcPr>
            <w:tcW w:w="567" w:type="dxa"/>
          </w:tcPr>
          <w:p w:rsidR="00701DDD" w:rsidRPr="00687CEA" w:rsidRDefault="00FD7CC6" w:rsidP="007869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1.1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Назначение</w:t>
            </w:r>
            <w:r w:rsidR="00456CAD" w:rsidRPr="00687CEA">
              <w:rPr>
                <w:sz w:val="26"/>
                <w:szCs w:val="26"/>
              </w:rPr>
              <w:t xml:space="preserve"> Изделия.</w:t>
            </w:r>
            <w:r w:rsidRPr="00687CEA">
              <w:rPr>
                <w:sz w:val="26"/>
                <w:szCs w:val="26"/>
              </w:rPr>
              <w:t>……………………</w:t>
            </w:r>
            <w:r w:rsidR="00786946" w:rsidRPr="00687CEA">
              <w:rPr>
                <w:sz w:val="26"/>
                <w:szCs w:val="26"/>
              </w:rPr>
              <w:t>…………</w:t>
            </w:r>
            <w:r w:rsidRPr="00687CEA">
              <w:rPr>
                <w:sz w:val="26"/>
                <w:szCs w:val="26"/>
              </w:rPr>
              <w:t>……</w:t>
            </w:r>
            <w:r w:rsidR="00FD7CC6">
              <w:rPr>
                <w:sz w:val="26"/>
                <w:szCs w:val="26"/>
              </w:rPr>
              <w:t>…</w:t>
            </w:r>
            <w:r w:rsidRPr="00687CEA">
              <w:rPr>
                <w:sz w:val="26"/>
                <w:szCs w:val="26"/>
              </w:rPr>
              <w:t>………….…….</w:t>
            </w:r>
          </w:p>
        </w:tc>
        <w:tc>
          <w:tcPr>
            <w:tcW w:w="567" w:type="dxa"/>
          </w:tcPr>
          <w:p w:rsidR="00701DDD" w:rsidRPr="00687CEA" w:rsidRDefault="00FD7CC6" w:rsidP="007869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1.2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Технические характеристики……………</w:t>
            </w:r>
            <w:r w:rsidR="00786946" w:rsidRPr="00687CEA">
              <w:rPr>
                <w:sz w:val="26"/>
                <w:szCs w:val="26"/>
              </w:rPr>
              <w:t>………..</w:t>
            </w:r>
            <w:r w:rsidRPr="00687CEA">
              <w:rPr>
                <w:sz w:val="26"/>
                <w:szCs w:val="26"/>
              </w:rPr>
              <w:t>………………………...</w:t>
            </w:r>
          </w:p>
        </w:tc>
        <w:tc>
          <w:tcPr>
            <w:tcW w:w="567" w:type="dxa"/>
          </w:tcPr>
          <w:p w:rsidR="00701DDD" w:rsidRPr="00687CEA" w:rsidRDefault="00FD7CC6" w:rsidP="007869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1.3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Состав Изделия……………………………</w:t>
            </w:r>
            <w:r w:rsidR="00786946" w:rsidRPr="00687CEA">
              <w:rPr>
                <w:sz w:val="26"/>
                <w:szCs w:val="26"/>
              </w:rPr>
              <w:t>……….</w:t>
            </w:r>
            <w:r w:rsidRPr="00687CEA">
              <w:rPr>
                <w:sz w:val="26"/>
                <w:szCs w:val="26"/>
              </w:rPr>
              <w:t>………………………..</w:t>
            </w:r>
          </w:p>
        </w:tc>
        <w:tc>
          <w:tcPr>
            <w:tcW w:w="567" w:type="dxa"/>
          </w:tcPr>
          <w:p w:rsidR="00701DDD" w:rsidRPr="00687CEA" w:rsidRDefault="00FD7CC6" w:rsidP="007869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1.4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Устройство и работа………………………</w:t>
            </w:r>
            <w:r w:rsidR="00786946" w:rsidRPr="00687CEA">
              <w:rPr>
                <w:sz w:val="26"/>
                <w:szCs w:val="26"/>
              </w:rPr>
              <w:t>…………</w:t>
            </w:r>
            <w:r w:rsidRPr="00687CEA">
              <w:rPr>
                <w:sz w:val="26"/>
                <w:szCs w:val="26"/>
              </w:rPr>
              <w:t>……………………...</w:t>
            </w:r>
          </w:p>
        </w:tc>
        <w:tc>
          <w:tcPr>
            <w:tcW w:w="567" w:type="dxa"/>
          </w:tcPr>
          <w:p w:rsidR="00701DDD" w:rsidRPr="00687CEA" w:rsidRDefault="00FD7CC6" w:rsidP="007869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1.5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Маркировка Изделия……………………</w:t>
            </w:r>
            <w:r w:rsidR="00786946" w:rsidRPr="00687CEA">
              <w:rPr>
                <w:sz w:val="26"/>
                <w:szCs w:val="26"/>
              </w:rPr>
              <w:t>………….</w:t>
            </w:r>
            <w:r w:rsidRPr="00687CEA">
              <w:rPr>
                <w:sz w:val="26"/>
                <w:szCs w:val="26"/>
              </w:rPr>
              <w:t>………………………..</w:t>
            </w:r>
          </w:p>
        </w:tc>
        <w:tc>
          <w:tcPr>
            <w:tcW w:w="567" w:type="dxa"/>
          </w:tcPr>
          <w:p w:rsidR="00701DDD" w:rsidRPr="00687CEA" w:rsidRDefault="00456CAD" w:rsidP="00FD7CC6">
            <w:pPr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  <w:r w:rsidR="00FD7CC6">
              <w:rPr>
                <w:sz w:val="26"/>
                <w:szCs w:val="26"/>
              </w:rPr>
              <w:t>2</w:t>
            </w:r>
          </w:p>
        </w:tc>
      </w:tr>
      <w:tr w:rsidR="00A61C85" w:rsidRPr="00332090" w:rsidTr="00FD7CC6">
        <w:tc>
          <w:tcPr>
            <w:tcW w:w="541" w:type="dxa"/>
          </w:tcPr>
          <w:p w:rsidR="00A61C85" w:rsidRPr="00687CEA" w:rsidRDefault="00A61C85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1.6</w:t>
            </w:r>
          </w:p>
        </w:tc>
        <w:tc>
          <w:tcPr>
            <w:tcW w:w="7964" w:type="dxa"/>
          </w:tcPr>
          <w:p w:rsidR="00A61C85" w:rsidRPr="00687CEA" w:rsidRDefault="00A61C85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Упаковка Изделия……………………………………………………………</w:t>
            </w:r>
          </w:p>
        </w:tc>
        <w:tc>
          <w:tcPr>
            <w:tcW w:w="567" w:type="dxa"/>
          </w:tcPr>
          <w:p w:rsidR="00A61C85" w:rsidRPr="00687CEA" w:rsidRDefault="00FD7CC6" w:rsidP="00A145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2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Использование по назначению…………………………………………</w:t>
            </w:r>
            <w:r w:rsidR="00456CAD" w:rsidRPr="00687CEA">
              <w:rPr>
                <w:sz w:val="26"/>
                <w:szCs w:val="26"/>
              </w:rPr>
              <w:t>.</w:t>
            </w:r>
            <w:r w:rsidRPr="00687CEA">
              <w:rPr>
                <w:sz w:val="26"/>
                <w:szCs w:val="26"/>
              </w:rPr>
              <w:t>….</w:t>
            </w:r>
          </w:p>
        </w:tc>
        <w:tc>
          <w:tcPr>
            <w:tcW w:w="567" w:type="dxa"/>
          </w:tcPr>
          <w:p w:rsidR="00701DDD" w:rsidRPr="00687CEA" w:rsidRDefault="00456CAD" w:rsidP="00FD7CC6">
            <w:pPr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  <w:r w:rsidR="00FD7CC6">
              <w:rPr>
                <w:sz w:val="26"/>
                <w:szCs w:val="26"/>
              </w:rPr>
              <w:t>4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2.1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Эксплуатационные ограничения…………</w:t>
            </w:r>
            <w:r w:rsidR="00786946" w:rsidRPr="00687CEA">
              <w:rPr>
                <w:sz w:val="26"/>
                <w:szCs w:val="26"/>
              </w:rPr>
              <w:t>………….</w:t>
            </w:r>
            <w:r w:rsidRPr="00687CEA">
              <w:rPr>
                <w:sz w:val="26"/>
                <w:szCs w:val="26"/>
              </w:rPr>
              <w:t>……………………...</w:t>
            </w:r>
          </w:p>
        </w:tc>
        <w:tc>
          <w:tcPr>
            <w:tcW w:w="567" w:type="dxa"/>
          </w:tcPr>
          <w:p w:rsidR="00701DDD" w:rsidRPr="00687CEA" w:rsidRDefault="00456CAD" w:rsidP="00A14540">
            <w:pPr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  <w:r w:rsidR="00FD7CC6">
              <w:rPr>
                <w:sz w:val="26"/>
                <w:szCs w:val="26"/>
              </w:rPr>
              <w:t>4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2.2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Меры безопасности……………………</w:t>
            </w:r>
            <w:r w:rsidR="00786946" w:rsidRPr="00687CEA">
              <w:rPr>
                <w:sz w:val="26"/>
                <w:szCs w:val="26"/>
              </w:rPr>
              <w:t>……………</w:t>
            </w:r>
            <w:r w:rsidRPr="00687CEA">
              <w:rPr>
                <w:sz w:val="26"/>
                <w:szCs w:val="26"/>
              </w:rPr>
              <w:t>………………………</w:t>
            </w:r>
          </w:p>
        </w:tc>
        <w:tc>
          <w:tcPr>
            <w:tcW w:w="567" w:type="dxa"/>
          </w:tcPr>
          <w:p w:rsidR="00701DDD" w:rsidRPr="00687CEA" w:rsidRDefault="00456CAD" w:rsidP="00A14540">
            <w:pPr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  <w:r w:rsidR="00FD7CC6">
              <w:rPr>
                <w:sz w:val="26"/>
                <w:szCs w:val="26"/>
              </w:rPr>
              <w:t>4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2.3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Подготовка Изделия к работе……………</w:t>
            </w:r>
            <w:r w:rsidR="00786946" w:rsidRPr="00687CEA">
              <w:rPr>
                <w:sz w:val="26"/>
                <w:szCs w:val="26"/>
              </w:rPr>
              <w:t>………</w:t>
            </w:r>
            <w:r w:rsidRPr="00687CEA">
              <w:rPr>
                <w:sz w:val="26"/>
                <w:szCs w:val="26"/>
              </w:rPr>
              <w:t>…………………………</w:t>
            </w:r>
          </w:p>
        </w:tc>
        <w:tc>
          <w:tcPr>
            <w:tcW w:w="567" w:type="dxa"/>
          </w:tcPr>
          <w:p w:rsidR="00701DDD" w:rsidRPr="00687CEA" w:rsidRDefault="00456CAD" w:rsidP="00A14540">
            <w:pPr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  <w:r w:rsidR="00FD7CC6">
              <w:rPr>
                <w:sz w:val="26"/>
                <w:szCs w:val="26"/>
              </w:rPr>
              <w:t>5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2.4</w:t>
            </w:r>
          </w:p>
        </w:tc>
        <w:tc>
          <w:tcPr>
            <w:tcW w:w="7964" w:type="dxa"/>
          </w:tcPr>
          <w:p w:rsidR="00701DDD" w:rsidRPr="00687CEA" w:rsidRDefault="00456CA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 xml:space="preserve">Проверка работоспособности Изделия </w:t>
            </w:r>
            <w:r w:rsidR="00701DDD" w:rsidRPr="00687CEA">
              <w:rPr>
                <w:sz w:val="26"/>
                <w:szCs w:val="26"/>
              </w:rPr>
              <w:t>……………</w:t>
            </w:r>
            <w:r w:rsidR="00786946" w:rsidRPr="00687CEA">
              <w:rPr>
                <w:sz w:val="26"/>
                <w:szCs w:val="26"/>
              </w:rPr>
              <w:t>……</w:t>
            </w:r>
            <w:r w:rsidR="00701DDD" w:rsidRPr="00687CEA">
              <w:rPr>
                <w:sz w:val="26"/>
                <w:szCs w:val="26"/>
              </w:rPr>
              <w:t>…………………..</w:t>
            </w:r>
          </w:p>
        </w:tc>
        <w:tc>
          <w:tcPr>
            <w:tcW w:w="567" w:type="dxa"/>
          </w:tcPr>
          <w:p w:rsidR="00701DDD" w:rsidRPr="00687CEA" w:rsidRDefault="00FD0F3A" w:rsidP="00A14540">
            <w:pPr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  <w:r w:rsidR="00FD7CC6">
              <w:rPr>
                <w:sz w:val="26"/>
                <w:szCs w:val="26"/>
              </w:rPr>
              <w:t>5</w:t>
            </w:r>
          </w:p>
        </w:tc>
      </w:tr>
      <w:tr w:rsidR="00456CAD" w:rsidRPr="00332090" w:rsidTr="00FD7CC6">
        <w:tc>
          <w:tcPr>
            <w:tcW w:w="541" w:type="dxa"/>
          </w:tcPr>
          <w:p w:rsidR="00456CAD" w:rsidRPr="00687CEA" w:rsidRDefault="00456CA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2.5</w:t>
            </w:r>
          </w:p>
        </w:tc>
        <w:tc>
          <w:tcPr>
            <w:tcW w:w="7964" w:type="dxa"/>
          </w:tcPr>
          <w:p w:rsidR="00456CAD" w:rsidRPr="00687CEA" w:rsidRDefault="00456CA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Использование Изделия по назначению………………………………</w:t>
            </w:r>
            <w:r w:rsidR="00900F81" w:rsidRPr="00687CEA">
              <w:rPr>
                <w:sz w:val="26"/>
                <w:szCs w:val="26"/>
              </w:rPr>
              <w:t>.</w:t>
            </w:r>
            <w:r w:rsidRPr="00687CEA">
              <w:rPr>
                <w:sz w:val="26"/>
                <w:szCs w:val="26"/>
              </w:rPr>
              <w:t>…..</w:t>
            </w:r>
          </w:p>
        </w:tc>
        <w:tc>
          <w:tcPr>
            <w:tcW w:w="567" w:type="dxa"/>
          </w:tcPr>
          <w:p w:rsidR="00456CAD" w:rsidRPr="00687CEA" w:rsidRDefault="00FD0F3A" w:rsidP="00A14540">
            <w:pPr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  <w:r w:rsidR="00FD7CC6">
              <w:rPr>
                <w:sz w:val="26"/>
                <w:szCs w:val="26"/>
              </w:rPr>
              <w:t>6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3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Техническое обслуживание………………</w:t>
            </w:r>
            <w:r w:rsidR="00786946" w:rsidRPr="00687CEA">
              <w:rPr>
                <w:sz w:val="26"/>
                <w:szCs w:val="26"/>
              </w:rPr>
              <w:t>.</w:t>
            </w:r>
            <w:r w:rsidRPr="00687CEA">
              <w:rPr>
                <w:sz w:val="26"/>
                <w:szCs w:val="26"/>
              </w:rPr>
              <w:t>………………………………..</w:t>
            </w:r>
          </w:p>
        </w:tc>
        <w:tc>
          <w:tcPr>
            <w:tcW w:w="567" w:type="dxa"/>
          </w:tcPr>
          <w:p w:rsidR="00701DDD" w:rsidRPr="00687CEA" w:rsidRDefault="005B4DB0" w:rsidP="00A14540">
            <w:pPr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  <w:r w:rsidR="00FD7CC6">
              <w:rPr>
                <w:sz w:val="26"/>
                <w:szCs w:val="26"/>
              </w:rPr>
              <w:t>8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3.1</w:t>
            </w:r>
          </w:p>
        </w:tc>
        <w:tc>
          <w:tcPr>
            <w:tcW w:w="7964" w:type="dxa"/>
          </w:tcPr>
          <w:p w:rsidR="00701DDD" w:rsidRPr="00687CEA" w:rsidRDefault="00456CA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Общие указания</w:t>
            </w:r>
            <w:r w:rsidR="00701DDD" w:rsidRPr="00687CEA">
              <w:rPr>
                <w:sz w:val="26"/>
                <w:szCs w:val="26"/>
              </w:rPr>
              <w:t>……</w:t>
            </w:r>
            <w:r w:rsidR="00786946" w:rsidRPr="00687CEA">
              <w:rPr>
                <w:sz w:val="26"/>
                <w:szCs w:val="26"/>
              </w:rPr>
              <w:t>…………</w:t>
            </w:r>
            <w:r w:rsidRPr="00687CEA">
              <w:rPr>
                <w:sz w:val="26"/>
                <w:szCs w:val="26"/>
              </w:rPr>
              <w:t>………………………</w:t>
            </w:r>
            <w:r w:rsidR="00701DDD" w:rsidRPr="00687CEA">
              <w:rPr>
                <w:sz w:val="26"/>
                <w:szCs w:val="26"/>
              </w:rPr>
              <w:t>………………………</w:t>
            </w:r>
          </w:p>
        </w:tc>
        <w:tc>
          <w:tcPr>
            <w:tcW w:w="567" w:type="dxa"/>
          </w:tcPr>
          <w:p w:rsidR="00701DDD" w:rsidRPr="00687CEA" w:rsidRDefault="005B4DB0" w:rsidP="00A14540">
            <w:pPr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  <w:r w:rsidR="00FD7CC6">
              <w:rPr>
                <w:sz w:val="26"/>
                <w:szCs w:val="26"/>
              </w:rPr>
              <w:t>8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3.2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Меры безопасности…………………………</w:t>
            </w:r>
            <w:r w:rsidR="00786946" w:rsidRPr="00687CEA">
              <w:rPr>
                <w:sz w:val="26"/>
                <w:szCs w:val="26"/>
              </w:rPr>
              <w:t>………….</w:t>
            </w:r>
            <w:r w:rsidRPr="00687CEA">
              <w:rPr>
                <w:sz w:val="26"/>
                <w:szCs w:val="26"/>
              </w:rPr>
              <w:t>……………………</w:t>
            </w:r>
          </w:p>
        </w:tc>
        <w:tc>
          <w:tcPr>
            <w:tcW w:w="567" w:type="dxa"/>
          </w:tcPr>
          <w:p w:rsidR="00701DDD" w:rsidRPr="00687CEA" w:rsidRDefault="005B4DB0" w:rsidP="00A14540">
            <w:pPr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  <w:r w:rsidR="00FD7CC6">
              <w:rPr>
                <w:sz w:val="26"/>
                <w:szCs w:val="26"/>
              </w:rPr>
              <w:t>8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3.3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Порядок технического обслуживания……</w:t>
            </w:r>
            <w:r w:rsidR="00786946" w:rsidRPr="00687CEA">
              <w:rPr>
                <w:sz w:val="26"/>
                <w:szCs w:val="26"/>
              </w:rPr>
              <w:t>……………</w:t>
            </w:r>
            <w:r w:rsidRPr="00687CEA">
              <w:rPr>
                <w:sz w:val="26"/>
                <w:szCs w:val="26"/>
              </w:rPr>
              <w:t>…………………..</w:t>
            </w:r>
          </w:p>
        </w:tc>
        <w:tc>
          <w:tcPr>
            <w:tcW w:w="567" w:type="dxa"/>
          </w:tcPr>
          <w:p w:rsidR="00701DDD" w:rsidRPr="00687CEA" w:rsidRDefault="005B4DB0" w:rsidP="00A14540">
            <w:pPr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1</w:t>
            </w:r>
            <w:r w:rsidR="00FD7CC6">
              <w:rPr>
                <w:sz w:val="26"/>
                <w:szCs w:val="26"/>
              </w:rPr>
              <w:t>8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4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Текущий ремонт……………………………</w:t>
            </w:r>
            <w:r w:rsidR="00786946" w:rsidRPr="00687CEA">
              <w:rPr>
                <w:sz w:val="26"/>
                <w:szCs w:val="26"/>
              </w:rPr>
              <w:t>………</w:t>
            </w:r>
            <w:r w:rsidRPr="00687CEA">
              <w:rPr>
                <w:sz w:val="26"/>
                <w:szCs w:val="26"/>
              </w:rPr>
              <w:t>…………………………</w:t>
            </w:r>
          </w:p>
        </w:tc>
        <w:tc>
          <w:tcPr>
            <w:tcW w:w="567" w:type="dxa"/>
          </w:tcPr>
          <w:p w:rsidR="00701DDD" w:rsidRPr="00687CEA" w:rsidRDefault="00FD7CC6" w:rsidP="00A145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5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Хранение………………………………</w:t>
            </w:r>
            <w:r w:rsidR="00786946" w:rsidRPr="00687CEA">
              <w:rPr>
                <w:sz w:val="26"/>
                <w:szCs w:val="26"/>
              </w:rPr>
              <w:t>……………</w:t>
            </w:r>
            <w:r w:rsidRPr="00687CEA">
              <w:rPr>
                <w:sz w:val="26"/>
                <w:szCs w:val="26"/>
              </w:rPr>
              <w:t>…………………………</w:t>
            </w:r>
          </w:p>
        </w:tc>
        <w:tc>
          <w:tcPr>
            <w:tcW w:w="567" w:type="dxa"/>
          </w:tcPr>
          <w:p w:rsidR="00701DDD" w:rsidRPr="00687CEA" w:rsidRDefault="00FD7CC6" w:rsidP="00A145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701DDD" w:rsidRPr="00332090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6</w:t>
            </w:r>
          </w:p>
        </w:tc>
        <w:tc>
          <w:tcPr>
            <w:tcW w:w="7964" w:type="dxa"/>
          </w:tcPr>
          <w:p w:rsidR="00701DDD" w:rsidRPr="00687CEA" w:rsidRDefault="00701DDD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Транспортирование…………………</w:t>
            </w:r>
            <w:r w:rsidR="00786946" w:rsidRPr="00687CEA">
              <w:rPr>
                <w:sz w:val="26"/>
                <w:szCs w:val="26"/>
              </w:rPr>
              <w:t>……….</w:t>
            </w:r>
            <w:r w:rsidRPr="00687CEA">
              <w:rPr>
                <w:sz w:val="26"/>
                <w:szCs w:val="26"/>
              </w:rPr>
              <w:t>……………………………...</w:t>
            </w:r>
          </w:p>
        </w:tc>
        <w:tc>
          <w:tcPr>
            <w:tcW w:w="567" w:type="dxa"/>
          </w:tcPr>
          <w:p w:rsidR="00701DDD" w:rsidRPr="00687CEA" w:rsidRDefault="00FD7CC6" w:rsidP="00A145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701DDD" w:rsidRPr="003A2DD1" w:rsidTr="00FD7CC6">
        <w:tc>
          <w:tcPr>
            <w:tcW w:w="541" w:type="dxa"/>
          </w:tcPr>
          <w:p w:rsidR="00701DDD" w:rsidRPr="00687CEA" w:rsidRDefault="00701DDD" w:rsidP="00786946">
            <w:pPr>
              <w:ind w:right="-108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7</w:t>
            </w:r>
          </w:p>
        </w:tc>
        <w:tc>
          <w:tcPr>
            <w:tcW w:w="7964" w:type="dxa"/>
          </w:tcPr>
          <w:p w:rsidR="00701DDD" w:rsidRPr="00687CEA" w:rsidRDefault="00786946" w:rsidP="00FD7CC6">
            <w:pPr>
              <w:ind w:right="-392"/>
              <w:rPr>
                <w:sz w:val="26"/>
                <w:szCs w:val="26"/>
              </w:rPr>
            </w:pPr>
            <w:r w:rsidRPr="00687CEA">
              <w:rPr>
                <w:sz w:val="26"/>
                <w:szCs w:val="26"/>
              </w:rPr>
              <w:t>У</w:t>
            </w:r>
            <w:r w:rsidR="00701DDD" w:rsidRPr="00687CEA">
              <w:rPr>
                <w:sz w:val="26"/>
                <w:szCs w:val="26"/>
              </w:rPr>
              <w:t>тилизация………</w:t>
            </w:r>
            <w:r w:rsidRPr="00687CEA">
              <w:rPr>
                <w:sz w:val="26"/>
                <w:szCs w:val="26"/>
              </w:rPr>
              <w:t>………</w:t>
            </w:r>
            <w:r w:rsidR="00701DDD" w:rsidRPr="00687CEA">
              <w:rPr>
                <w:sz w:val="26"/>
                <w:szCs w:val="26"/>
              </w:rPr>
              <w:t>………………………………………………….</w:t>
            </w:r>
          </w:p>
        </w:tc>
        <w:tc>
          <w:tcPr>
            <w:tcW w:w="567" w:type="dxa"/>
          </w:tcPr>
          <w:p w:rsidR="00701DDD" w:rsidRPr="00687CEA" w:rsidRDefault="00FD7CC6" w:rsidP="00A145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</w:tbl>
    <w:p w:rsidR="00936946" w:rsidRPr="003A2DD1" w:rsidRDefault="00936946" w:rsidP="008A5689">
      <w:pPr>
        <w:ind w:firstLine="284"/>
      </w:pPr>
    </w:p>
    <w:p w:rsidR="00936946" w:rsidRPr="003A2DD1" w:rsidRDefault="00936946" w:rsidP="008A5689">
      <w:pPr>
        <w:ind w:firstLine="284"/>
      </w:pPr>
    </w:p>
    <w:p w:rsidR="005D246B" w:rsidRPr="003A2DD1" w:rsidRDefault="005D246B"/>
    <w:p w:rsidR="008B5847" w:rsidRPr="003A2DD1" w:rsidRDefault="008B5847" w:rsidP="005D246B">
      <w:pPr>
        <w:sectPr w:rsidR="008B5847" w:rsidRPr="003A2DD1" w:rsidSect="0076062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992" w:right="1134" w:bottom="1134" w:left="1134" w:header="567" w:footer="680" w:gutter="0"/>
          <w:pgNumType w:start="2"/>
          <w:cols w:space="720"/>
          <w:titlePg/>
        </w:sectPr>
      </w:pPr>
    </w:p>
    <w:p w:rsidR="00100989" w:rsidRPr="003A2DD1" w:rsidRDefault="00100989" w:rsidP="00786946">
      <w:pPr>
        <w:tabs>
          <w:tab w:val="num" w:pos="284"/>
        </w:tabs>
        <w:suppressAutoHyphens/>
        <w:spacing w:line="276" w:lineRule="auto"/>
        <w:ind w:right="198" w:firstLine="709"/>
        <w:jc w:val="center"/>
      </w:pPr>
    </w:p>
    <w:p w:rsidR="0012672C" w:rsidRPr="003A2DD1" w:rsidRDefault="0012672C" w:rsidP="00786946">
      <w:pPr>
        <w:tabs>
          <w:tab w:val="num" w:pos="284"/>
        </w:tabs>
        <w:suppressAutoHyphens/>
        <w:spacing w:line="276" w:lineRule="auto"/>
        <w:ind w:right="198" w:firstLine="709"/>
        <w:jc w:val="center"/>
      </w:pPr>
      <w:r w:rsidRPr="003A2DD1">
        <w:br w:type="page"/>
      </w:r>
    </w:p>
    <w:p w:rsidR="0012672C" w:rsidRPr="003A2DD1" w:rsidRDefault="0012672C" w:rsidP="00F40DB9">
      <w:pPr>
        <w:suppressAutoHyphens/>
        <w:spacing w:line="276" w:lineRule="auto"/>
        <w:ind w:right="55" w:firstLine="851"/>
        <w:jc w:val="both"/>
        <w:rPr>
          <w:sz w:val="26"/>
          <w:szCs w:val="26"/>
        </w:rPr>
      </w:pPr>
      <w:bookmarkStart w:id="1" w:name="_Toc398288898"/>
      <w:r w:rsidRPr="003A2DD1">
        <w:rPr>
          <w:sz w:val="26"/>
          <w:szCs w:val="26"/>
        </w:rPr>
        <w:lastRenderedPageBreak/>
        <w:t>Настоящее руководство по эксплуатации предназначено для изучения принципа работы и правил экс</w:t>
      </w:r>
      <w:r w:rsidR="00955E13" w:rsidRPr="003A2DD1">
        <w:rPr>
          <w:sz w:val="26"/>
          <w:szCs w:val="26"/>
        </w:rPr>
        <w:t xml:space="preserve">плуатации </w:t>
      </w:r>
      <w:r w:rsidR="00C03CB2" w:rsidRPr="003A2DD1">
        <w:rPr>
          <w:sz w:val="26"/>
          <w:szCs w:val="26"/>
        </w:rPr>
        <w:t>Обнаружителя металлических предметов и электронных устройств «РЕДУТ</w:t>
      </w:r>
      <w:r w:rsidR="002E0BB4" w:rsidRPr="003A2DD1">
        <w:rPr>
          <w:sz w:val="26"/>
          <w:szCs w:val="26"/>
        </w:rPr>
        <w:t>-М</w:t>
      </w:r>
      <w:r w:rsidR="00C03CB2" w:rsidRPr="003A2DD1">
        <w:rPr>
          <w:sz w:val="26"/>
          <w:szCs w:val="26"/>
        </w:rPr>
        <w:t>»</w:t>
      </w:r>
      <w:r w:rsidRPr="003A2DD1">
        <w:rPr>
          <w:sz w:val="26"/>
          <w:szCs w:val="26"/>
        </w:rPr>
        <w:t xml:space="preserve"> (далее - Изделие), его использования по назначению, технического обслуживания, поддержания его в постоянной готовности к работе, условий хранения, а также правил транспортирования и утилизации.</w:t>
      </w:r>
    </w:p>
    <w:bookmarkEnd w:id="1"/>
    <w:p w:rsidR="009E5AA4" w:rsidRPr="003A2DD1" w:rsidRDefault="009E5AA4" w:rsidP="00F40DB9">
      <w:pPr>
        <w:suppressAutoHyphens/>
        <w:spacing w:line="276" w:lineRule="auto"/>
        <w:ind w:left="142" w:right="113" w:firstLine="851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Обслуживающий персонал Изделия должен иметь опыт работы с радио и электрооборудованием, пройти обучение по технике безопасности. </w:t>
      </w:r>
    </w:p>
    <w:p w:rsidR="009E5AA4" w:rsidRPr="003A2DD1" w:rsidRDefault="009E5AA4" w:rsidP="00F40DB9">
      <w:pPr>
        <w:suppressAutoHyphens/>
        <w:spacing w:line="276" w:lineRule="auto"/>
        <w:ind w:left="142" w:right="113" w:firstLine="851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Уровень подготовки обслуживающего персонала не ниже среднетехнического.</w:t>
      </w:r>
    </w:p>
    <w:p w:rsidR="009E5AA4" w:rsidRPr="003A2DD1" w:rsidRDefault="009E5AA4" w:rsidP="00F40DB9">
      <w:pPr>
        <w:suppressAutoHyphens/>
        <w:spacing w:line="276" w:lineRule="auto"/>
        <w:ind w:left="142" w:right="113" w:firstLine="851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Правильная эксплуатация Изделия в соответствии с настоящим руководством обеспечивает надежную работу в течение всего срока службы. Для обеспечения безотказной работы Изделия необходимо своевременно проводить все виды технического обслуживания в течение всего срока эксплуатации. Оберегать Изделие от попадания на него химически активных веществ: кислот, щелочей и т.п.</w:t>
      </w:r>
    </w:p>
    <w:p w:rsidR="0012672C" w:rsidRPr="003A2DD1" w:rsidRDefault="007229DF" w:rsidP="00F40DB9">
      <w:pPr>
        <w:pStyle w:val="afa"/>
        <w:spacing w:line="276" w:lineRule="auto"/>
        <w:ind w:left="709" w:right="55"/>
        <w:jc w:val="both"/>
        <w:rPr>
          <w:b/>
          <w:sz w:val="26"/>
          <w:szCs w:val="26"/>
        </w:rPr>
      </w:pPr>
      <w:r w:rsidRPr="003A2DD1">
        <w:rPr>
          <w:sz w:val="24"/>
          <w:szCs w:val="24"/>
        </w:rPr>
        <w:br w:type="page"/>
      </w:r>
      <w:bookmarkStart w:id="2" w:name="_Toc32817759"/>
      <w:bookmarkStart w:id="3" w:name="_Toc329165817"/>
      <w:r w:rsidR="009E5AA4" w:rsidRPr="003A2DD1">
        <w:rPr>
          <w:b/>
          <w:sz w:val="26"/>
          <w:szCs w:val="26"/>
        </w:rPr>
        <w:t xml:space="preserve">1 </w:t>
      </w:r>
      <w:r w:rsidR="0012672C" w:rsidRPr="003A2DD1">
        <w:rPr>
          <w:b/>
          <w:sz w:val="26"/>
          <w:szCs w:val="26"/>
        </w:rPr>
        <w:t>Описание и работа</w:t>
      </w:r>
      <w:r w:rsidR="004E039C" w:rsidRPr="003A2DD1">
        <w:rPr>
          <w:b/>
          <w:sz w:val="26"/>
          <w:szCs w:val="26"/>
        </w:rPr>
        <w:t xml:space="preserve"> Изделия</w:t>
      </w:r>
    </w:p>
    <w:p w:rsidR="006027B7" w:rsidRPr="003A2DD1" w:rsidRDefault="006027B7" w:rsidP="00F40DB9">
      <w:pPr>
        <w:pStyle w:val="afa"/>
        <w:spacing w:line="276" w:lineRule="auto"/>
        <w:ind w:left="709" w:right="57"/>
        <w:jc w:val="both"/>
        <w:rPr>
          <w:color w:val="000000"/>
          <w:spacing w:val="1"/>
          <w:sz w:val="26"/>
          <w:szCs w:val="26"/>
          <w:lang w:eastAsia="ru-RU"/>
        </w:rPr>
      </w:pPr>
    </w:p>
    <w:p w:rsidR="0012672C" w:rsidRPr="003A2DD1" w:rsidRDefault="009E5AA4" w:rsidP="00F40DB9">
      <w:pPr>
        <w:spacing w:line="276" w:lineRule="auto"/>
        <w:ind w:firstLine="709"/>
        <w:rPr>
          <w:color w:val="000000"/>
          <w:spacing w:val="1"/>
          <w:sz w:val="26"/>
          <w:szCs w:val="26"/>
        </w:rPr>
      </w:pPr>
      <w:bookmarkStart w:id="4" w:name="_Toc366837028"/>
      <w:r w:rsidRPr="003A2DD1">
        <w:rPr>
          <w:color w:val="000000"/>
          <w:spacing w:val="1"/>
          <w:sz w:val="26"/>
          <w:szCs w:val="26"/>
        </w:rPr>
        <w:t xml:space="preserve">1.1 </w:t>
      </w:r>
      <w:r w:rsidR="0012672C" w:rsidRPr="003A2DD1">
        <w:rPr>
          <w:color w:val="000000"/>
          <w:spacing w:val="1"/>
          <w:sz w:val="26"/>
          <w:szCs w:val="26"/>
        </w:rPr>
        <w:t>Назначение</w:t>
      </w:r>
      <w:bookmarkEnd w:id="4"/>
      <w:r w:rsidR="00C066FD" w:rsidRPr="003A2DD1">
        <w:rPr>
          <w:color w:val="000000"/>
          <w:spacing w:val="1"/>
          <w:sz w:val="26"/>
          <w:szCs w:val="26"/>
        </w:rPr>
        <w:t xml:space="preserve"> Изделия</w:t>
      </w:r>
    </w:p>
    <w:p w:rsidR="009E5AA4" w:rsidRPr="006353D9" w:rsidRDefault="00694382" w:rsidP="00F40DB9">
      <w:pPr>
        <w:suppressAutoHyphens/>
        <w:spacing w:line="276" w:lineRule="auto"/>
        <w:ind w:right="57" w:firstLine="709"/>
        <w:jc w:val="both"/>
        <w:rPr>
          <w:color w:val="000000"/>
          <w:sz w:val="26"/>
          <w:szCs w:val="26"/>
        </w:rPr>
      </w:pPr>
      <w:r w:rsidRPr="006353D9">
        <w:rPr>
          <w:color w:val="000000"/>
          <w:sz w:val="26"/>
          <w:szCs w:val="26"/>
        </w:rPr>
        <w:t xml:space="preserve">1.1.1 </w:t>
      </w:r>
      <w:r w:rsidR="0012672C" w:rsidRPr="006353D9">
        <w:rPr>
          <w:color w:val="000000"/>
          <w:sz w:val="26"/>
          <w:szCs w:val="26"/>
        </w:rPr>
        <w:t xml:space="preserve">Изделие </w:t>
      </w:r>
      <w:r w:rsidR="009E5AA4" w:rsidRPr="006353D9">
        <w:rPr>
          <w:color w:val="000000"/>
          <w:spacing w:val="1"/>
          <w:sz w:val="26"/>
          <w:szCs w:val="26"/>
        </w:rPr>
        <w:t>предназначен</w:t>
      </w:r>
      <w:r w:rsidR="0058666A" w:rsidRPr="006353D9">
        <w:rPr>
          <w:color w:val="000000"/>
          <w:spacing w:val="1"/>
          <w:sz w:val="26"/>
          <w:szCs w:val="26"/>
        </w:rPr>
        <w:t>о</w:t>
      </w:r>
      <w:r w:rsidR="009E5AA4" w:rsidRPr="006353D9">
        <w:rPr>
          <w:color w:val="000000"/>
          <w:spacing w:val="1"/>
          <w:sz w:val="26"/>
          <w:szCs w:val="26"/>
        </w:rPr>
        <w:t xml:space="preserve"> для </w:t>
      </w:r>
      <w:r w:rsidR="009E5AA4" w:rsidRPr="006353D9">
        <w:rPr>
          <w:color w:val="000000"/>
          <w:sz w:val="26"/>
          <w:szCs w:val="26"/>
        </w:rPr>
        <w:t>обнаружения предметов, имеющих в своем составе ферромагнитные материалы</w:t>
      </w:r>
      <w:r w:rsidR="00DE1AD8" w:rsidRPr="006353D9">
        <w:rPr>
          <w:color w:val="000000"/>
          <w:sz w:val="26"/>
          <w:szCs w:val="26"/>
        </w:rPr>
        <w:t>,</w:t>
      </w:r>
      <w:r w:rsidR="009E5AA4" w:rsidRPr="006353D9">
        <w:rPr>
          <w:color w:val="000000"/>
          <w:sz w:val="26"/>
          <w:szCs w:val="26"/>
        </w:rPr>
        <w:t xml:space="preserve"> </w:t>
      </w:r>
      <w:r w:rsidR="009E5AA4" w:rsidRPr="006353D9">
        <w:rPr>
          <w:color w:val="000000"/>
          <w:spacing w:val="1"/>
          <w:sz w:val="26"/>
          <w:szCs w:val="26"/>
        </w:rPr>
        <w:t>–</w:t>
      </w:r>
      <w:r w:rsidR="009E5AA4" w:rsidRPr="006353D9">
        <w:rPr>
          <w:color w:val="000000"/>
          <w:sz w:val="26"/>
          <w:szCs w:val="26"/>
        </w:rPr>
        <w:t xml:space="preserve"> боевое огнестрельное оружие, колющие </w:t>
      </w:r>
      <w:r w:rsidR="0035635E">
        <w:rPr>
          <w:color w:val="000000"/>
          <w:sz w:val="26"/>
          <w:szCs w:val="26"/>
        </w:rPr>
        <w:br/>
      </w:r>
      <w:r w:rsidR="009E5AA4" w:rsidRPr="006353D9">
        <w:rPr>
          <w:color w:val="000000"/>
          <w:sz w:val="26"/>
          <w:szCs w:val="26"/>
        </w:rPr>
        <w:t xml:space="preserve">и режущие предметы, а также радиоэлектронных устройств, находящихся </w:t>
      </w:r>
      <w:r w:rsidR="0035635E">
        <w:rPr>
          <w:color w:val="000000"/>
          <w:sz w:val="26"/>
          <w:szCs w:val="26"/>
        </w:rPr>
        <w:br/>
      </w:r>
      <w:r w:rsidR="009E5AA4" w:rsidRPr="006353D9">
        <w:rPr>
          <w:color w:val="000000"/>
          <w:sz w:val="26"/>
          <w:szCs w:val="26"/>
        </w:rPr>
        <w:t>во включенном и выключенном состоянии.</w:t>
      </w:r>
    </w:p>
    <w:p w:rsidR="0058666A" w:rsidRPr="003A2DD1" w:rsidRDefault="00694382" w:rsidP="00F40DB9">
      <w:pPr>
        <w:suppressAutoHyphens/>
        <w:spacing w:line="276" w:lineRule="auto"/>
        <w:ind w:right="57" w:firstLine="709"/>
        <w:jc w:val="both"/>
        <w:rPr>
          <w:color w:val="000000"/>
          <w:sz w:val="26"/>
          <w:szCs w:val="26"/>
        </w:rPr>
      </w:pPr>
      <w:r w:rsidRPr="006353D9">
        <w:rPr>
          <w:color w:val="000000"/>
          <w:sz w:val="26"/>
          <w:szCs w:val="26"/>
        </w:rPr>
        <w:t xml:space="preserve">1.1.2 </w:t>
      </w:r>
      <w:r w:rsidR="0058666A" w:rsidRPr="006353D9">
        <w:rPr>
          <w:color w:val="000000"/>
          <w:sz w:val="26"/>
          <w:szCs w:val="26"/>
        </w:rPr>
        <w:t>Изделие рассчитано на непрерывную круглосуточную работу</w:t>
      </w:r>
      <w:r w:rsidR="0035635E">
        <w:rPr>
          <w:color w:val="000000"/>
          <w:sz w:val="26"/>
          <w:szCs w:val="26"/>
        </w:rPr>
        <w:br/>
      </w:r>
      <w:r w:rsidR="0058666A" w:rsidRPr="006353D9">
        <w:rPr>
          <w:color w:val="000000"/>
          <w:sz w:val="26"/>
          <w:szCs w:val="26"/>
        </w:rPr>
        <w:t xml:space="preserve"> на временных, необорудованных пунктах досмотра.</w:t>
      </w:r>
      <w:r w:rsidR="00862FEB" w:rsidRPr="006353D9">
        <w:rPr>
          <w:color w:val="000000"/>
          <w:sz w:val="26"/>
          <w:szCs w:val="26"/>
        </w:rPr>
        <w:t xml:space="preserve"> Констру</w:t>
      </w:r>
      <w:r w:rsidR="00CE5879" w:rsidRPr="006353D9">
        <w:rPr>
          <w:color w:val="000000"/>
          <w:sz w:val="26"/>
          <w:szCs w:val="26"/>
        </w:rPr>
        <w:t>кция И</w:t>
      </w:r>
      <w:r w:rsidR="00862FEB" w:rsidRPr="006353D9">
        <w:rPr>
          <w:color w:val="000000"/>
          <w:sz w:val="26"/>
          <w:szCs w:val="26"/>
        </w:rPr>
        <w:t>зделия обеспечивает возможность его быстрой установки.</w:t>
      </w:r>
    </w:p>
    <w:p w:rsidR="0012672C" w:rsidRPr="003A2DD1" w:rsidRDefault="00694382" w:rsidP="00F40DB9">
      <w:pPr>
        <w:widowControl w:val="0"/>
        <w:suppressAutoHyphens/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3A2DD1">
        <w:rPr>
          <w:sz w:val="26"/>
          <w:szCs w:val="26"/>
        </w:rPr>
        <w:t xml:space="preserve">1.1.3 </w:t>
      </w:r>
      <w:r w:rsidR="00774E41" w:rsidRPr="003A2DD1">
        <w:rPr>
          <w:sz w:val="26"/>
          <w:szCs w:val="26"/>
        </w:rPr>
        <w:t xml:space="preserve">Температурный режим эксплуатации от </w:t>
      </w:r>
      <w:r w:rsidR="00774E41" w:rsidRPr="00687CEA">
        <w:rPr>
          <w:sz w:val="26"/>
          <w:szCs w:val="26"/>
        </w:rPr>
        <w:t xml:space="preserve">плюс 15 до плюс </w:t>
      </w:r>
      <w:r w:rsidR="00774E41" w:rsidRPr="00B5194C">
        <w:rPr>
          <w:sz w:val="26"/>
          <w:szCs w:val="26"/>
        </w:rPr>
        <w:t>25 ºС.</w:t>
      </w:r>
      <w:r w:rsidRPr="00B5194C">
        <w:rPr>
          <w:sz w:val="26"/>
          <w:szCs w:val="26"/>
        </w:rPr>
        <w:t xml:space="preserve"> </w:t>
      </w:r>
      <w:r w:rsidR="0012672C" w:rsidRPr="00B5194C">
        <w:rPr>
          <w:color w:val="000000"/>
          <w:sz w:val="26"/>
          <w:szCs w:val="26"/>
        </w:rPr>
        <w:t>Изделие</w:t>
      </w:r>
      <w:r w:rsidR="0035635E">
        <w:rPr>
          <w:color w:val="000000"/>
          <w:sz w:val="26"/>
          <w:szCs w:val="26"/>
        </w:rPr>
        <w:br/>
      </w:r>
      <w:r w:rsidR="0012672C" w:rsidRPr="003A2DD1">
        <w:rPr>
          <w:color w:val="000000"/>
          <w:sz w:val="26"/>
          <w:szCs w:val="26"/>
        </w:rPr>
        <w:t>не предназначено для работы в условиях воздействия повышенной концентрации пыли, брызг, взрывоопасной и агрессивной среды, интенсивных механических воздействий.</w:t>
      </w:r>
    </w:p>
    <w:p w:rsidR="006027B7" w:rsidRPr="003A2DD1" w:rsidRDefault="006027B7" w:rsidP="00F40DB9">
      <w:pPr>
        <w:pStyle w:val="afa"/>
        <w:spacing w:line="276" w:lineRule="auto"/>
        <w:ind w:left="709" w:right="57"/>
        <w:jc w:val="both"/>
        <w:rPr>
          <w:color w:val="000000"/>
          <w:spacing w:val="1"/>
          <w:sz w:val="26"/>
          <w:szCs w:val="26"/>
          <w:lang w:eastAsia="ru-RU"/>
        </w:rPr>
      </w:pPr>
    </w:p>
    <w:p w:rsidR="0012672C" w:rsidRPr="003A2DD1" w:rsidRDefault="00D87963" w:rsidP="00F40DB9">
      <w:pPr>
        <w:pStyle w:val="afa"/>
        <w:spacing w:line="276" w:lineRule="auto"/>
        <w:ind w:left="709" w:right="57"/>
        <w:jc w:val="both"/>
        <w:rPr>
          <w:color w:val="000000"/>
          <w:spacing w:val="1"/>
          <w:sz w:val="26"/>
          <w:szCs w:val="26"/>
          <w:lang w:eastAsia="ru-RU"/>
        </w:rPr>
      </w:pPr>
      <w:bookmarkStart w:id="5" w:name="_Toc366837029"/>
      <w:r w:rsidRPr="003A2DD1">
        <w:rPr>
          <w:color w:val="000000"/>
          <w:spacing w:val="1"/>
          <w:sz w:val="26"/>
          <w:szCs w:val="26"/>
          <w:lang w:eastAsia="ru-RU"/>
        </w:rPr>
        <w:t xml:space="preserve">1.2 </w:t>
      </w:r>
      <w:r w:rsidR="0012672C" w:rsidRPr="003A2DD1">
        <w:rPr>
          <w:color w:val="000000"/>
          <w:spacing w:val="1"/>
          <w:sz w:val="26"/>
          <w:szCs w:val="26"/>
          <w:lang w:eastAsia="ru-RU"/>
        </w:rPr>
        <w:t>Технические характеристики</w:t>
      </w:r>
      <w:bookmarkEnd w:id="5"/>
    </w:p>
    <w:p w:rsidR="0012672C" w:rsidRPr="003A2DD1" w:rsidRDefault="00862FEB" w:rsidP="00F40DB9">
      <w:pPr>
        <w:tabs>
          <w:tab w:val="left" w:pos="0"/>
        </w:tabs>
        <w:suppressAutoHyphens/>
        <w:spacing w:line="276" w:lineRule="auto"/>
        <w:ind w:left="709" w:right="55"/>
        <w:rPr>
          <w:sz w:val="26"/>
          <w:szCs w:val="26"/>
        </w:rPr>
      </w:pPr>
      <w:r w:rsidRPr="003A2DD1">
        <w:rPr>
          <w:sz w:val="26"/>
          <w:szCs w:val="26"/>
        </w:rPr>
        <w:t>Основные т</w:t>
      </w:r>
      <w:r w:rsidR="0012672C" w:rsidRPr="003A2DD1">
        <w:rPr>
          <w:sz w:val="26"/>
          <w:szCs w:val="26"/>
        </w:rPr>
        <w:t>ехнические характеристики Изделия представлены в таблице 1.</w:t>
      </w:r>
    </w:p>
    <w:p w:rsidR="0012672C" w:rsidRPr="003A2DD1" w:rsidRDefault="0012672C" w:rsidP="00F40DB9">
      <w:pPr>
        <w:suppressAutoHyphens/>
        <w:spacing w:line="276" w:lineRule="auto"/>
        <w:ind w:firstLine="709"/>
        <w:rPr>
          <w:sz w:val="26"/>
          <w:szCs w:val="26"/>
        </w:rPr>
      </w:pPr>
      <w:r w:rsidRPr="003A2DD1">
        <w:rPr>
          <w:sz w:val="26"/>
          <w:szCs w:val="26"/>
        </w:rPr>
        <w:t>Таблица 1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2268"/>
      </w:tblGrid>
      <w:tr w:rsidR="00945617" w:rsidRPr="00AF1A4F" w:rsidTr="00AF1A4F">
        <w:trPr>
          <w:trHeight w:val="340"/>
          <w:tblHeader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131DE8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6353D9">
              <w:rPr>
                <w:b/>
                <w:sz w:val="22"/>
                <w:szCs w:val="22"/>
              </w:rPr>
              <w:t>Наименование параметра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131DE8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6353D9">
              <w:rPr>
                <w:b/>
                <w:sz w:val="22"/>
                <w:szCs w:val="22"/>
              </w:rPr>
              <w:t>Значение</w:t>
            </w:r>
          </w:p>
        </w:tc>
      </w:tr>
      <w:tr w:rsidR="00945617" w:rsidRPr="00AF1A4F" w:rsidTr="00AF1A4F">
        <w:trPr>
          <w:trHeight w:val="34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Электропитание Изделия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420575" w:rsidP="00F31E9F">
            <w:pPr>
              <w:suppressAutoHyphens/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от сети ~</w:t>
            </w:r>
            <w:r w:rsidR="00030219" w:rsidRPr="006353D9">
              <w:rPr>
                <w:sz w:val="22"/>
                <w:szCs w:val="22"/>
                <w:lang w:eastAsia="en-US"/>
              </w:rPr>
              <w:t>100-24</w:t>
            </w:r>
            <w:r w:rsidRPr="006353D9">
              <w:rPr>
                <w:sz w:val="22"/>
                <w:szCs w:val="22"/>
                <w:lang w:eastAsia="en-US"/>
              </w:rPr>
              <w:t>0 В, 50 Гц</w:t>
            </w:r>
          </w:p>
        </w:tc>
      </w:tr>
      <w:tr w:rsidR="00945617" w:rsidRPr="00AF1A4F" w:rsidTr="00AF1A4F">
        <w:trPr>
          <w:trHeight w:val="34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Режим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круглосуточно</w:t>
            </w:r>
          </w:p>
        </w:tc>
      </w:tr>
      <w:tr w:rsidR="00945617" w:rsidRPr="00AF1A4F" w:rsidTr="00AF1A4F">
        <w:trPr>
          <w:trHeight w:val="34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25DF7">
            <w:pPr>
              <w:suppressAutoHyphens/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Потребляемый ток в состоян</w:t>
            </w:r>
            <w:r w:rsidR="00412739" w:rsidRPr="006353D9">
              <w:rPr>
                <w:sz w:val="22"/>
                <w:szCs w:val="22"/>
                <w:lang w:eastAsia="en-US"/>
              </w:rPr>
              <w:t xml:space="preserve">ии </w:t>
            </w:r>
            <w:r w:rsidRPr="006353D9">
              <w:rPr>
                <w:sz w:val="22"/>
                <w:szCs w:val="22"/>
                <w:lang w:eastAsia="en-US"/>
              </w:rPr>
              <w:t>индикации</w:t>
            </w:r>
            <w:r w:rsidR="00412739" w:rsidRPr="006353D9">
              <w:rPr>
                <w:sz w:val="22"/>
                <w:szCs w:val="22"/>
                <w:lang w:eastAsia="en-US"/>
              </w:rPr>
              <w:t xml:space="preserve"> всей шкалы</w:t>
            </w:r>
            <w:r w:rsidRPr="006353D9">
              <w:rPr>
                <w:sz w:val="22"/>
                <w:szCs w:val="22"/>
                <w:lang w:eastAsia="en-US"/>
              </w:rPr>
              <w:t>, мА, не более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1225F6" w:rsidP="00302093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945617" w:rsidRPr="00AF1A4F" w:rsidTr="00AF1A4F">
        <w:trPr>
          <w:trHeight w:val="34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31E9F">
            <w:pPr>
              <w:suppressAutoHyphens/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Время технической готовности</w:t>
            </w:r>
            <w:r w:rsidR="00A60F8C" w:rsidRPr="006353D9">
              <w:rPr>
                <w:sz w:val="22"/>
                <w:szCs w:val="22"/>
                <w:lang w:eastAsia="en-US"/>
              </w:rPr>
              <w:t xml:space="preserve"> Изделия</w:t>
            </w:r>
            <w:r w:rsidRPr="006353D9">
              <w:rPr>
                <w:sz w:val="22"/>
                <w:szCs w:val="22"/>
                <w:lang w:eastAsia="en-US"/>
              </w:rPr>
              <w:t xml:space="preserve"> к работе после включения, секунд, не более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60</w:t>
            </w:r>
          </w:p>
        </w:tc>
      </w:tr>
      <w:tr w:rsidR="00945617" w:rsidRPr="00AF1A4F" w:rsidTr="00AF1A4F">
        <w:trPr>
          <w:trHeight w:val="34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Минимальный размер обнаруживаемого предмета, мм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302093" w:rsidP="00F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10</w:t>
            </w:r>
            <w:r w:rsidR="00945617" w:rsidRPr="006353D9">
              <w:rPr>
                <w:sz w:val="22"/>
                <w:szCs w:val="22"/>
                <w:lang w:eastAsia="en-US"/>
              </w:rPr>
              <w:t>0×15×3</w:t>
            </w:r>
          </w:p>
        </w:tc>
      </w:tr>
      <w:tr w:rsidR="00945617" w:rsidRPr="00AF1A4F" w:rsidTr="00AF1A4F">
        <w:trPr>
          <w:trHeight w:val="34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25DF7">
            <w:pPr>
              <w:spacing w:line="276" w:lineRule="auto"/>
              <w:ind w:right="-113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Длительность светового извещения о состоянии «Тревога», секунд, не менее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945617" w:rsidRPr="00AF1A4F" w:rsidTr="00AF1A4F">
        <w:trPr>
          <w:trHeight w:val="34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25DF7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eastAsia="en-US"/>
              </w:rPr>
              <w:t>Степень защиты оболочек конструкции по ГОСТ 14254-96, не хуже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353D9">
              <w:rPr>
                <w:sz w:val="22"/>
                <w:szCs w:val="22"/>
                <w:lang w:val="en-US" w:eastAsia="en-US"/>
              </w:rPr>
              <w:t>IP40</w:t>
            </w:r>
          </w:p>
        </w:tc>
      </w:tr>
      <w:tr w:rsidR="00945617" w:rsidRPr="00AF1A4F" w:rsidTr="00AF1A4F">
        <w:trPr>
          <w:trHeight w:val="34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617" w:rsidRPr="006353D9" w:rsidRDefault="00945617" w:rsidP="00F31E9F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6353D9">
              <w:rPr>
                <w:b/>
                <w:sz w:val="22"/>
                <w:szCs w:val="22"/>
                <w:lang w:eastAsia="en-US"/>
              </w:rPr>
              <w:t>Масса составных частей Изделия:</w:t>
            </w:r>
          </w:p>
        </w:tc>
      </w:tr>
      <w:tr w:rsidR="005F294F" w:rsidRPr="00AF1A4F" w:rsidTr="00AF1A4F">
        <w:trPr>
          <w:trHeight w:val="34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94F" w:rsidRPr="00B42DA9" w:rsidRDefault="005F294F" w:rsidP="005F294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B42DA9">
              <w:rPr>
                <w:sz w:val="22"/>
                <w:szCs w:val="22"/>
                <w:lang w:eastAsia="en-US"/>
              </w:rPr>
              <w:t>Основной блок, кг, не более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94F" w:rsidRPr="00B42DA9" w:rsidRDefault="005F294F" w:rsidP="005F294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B42DA9">
              <w:rPr>
                <w:sz w:val="22"/>
                <w:szCs w:val="22"/>
                <w:lang w:eastAsia="en-US"/>
              </w:rPr>
              <w:t>1,5</w:t>
            </w:r>
          </w:p>
        </w:tc>
      </w:tr>
      <w:tr w:rsidR="005F294F" w:rsidRPr="00AF1A4F" w:rsidTr="00AF1A4F">
        <w:trPr>
          <w:trHeight w:val="34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94F" w:rsidRPr="00687CEA" w:rsidRDefault="005F294F" w:rsidP="005F294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87CEA">
              <w:rPr>
                <w:sz w:val="22"/>
                <w:szCs w:val="22"/>
                <w:lang w:eastAsia="en-US"/>
              </w:rPr>
              <w:t>Стойка с чувствительными элементами, кг, не более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94F" w:rsidRPr="00687CEA" w:rsidRDefault="00A202CD" w:rsidP="005F294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B5194C">
              <w:rPr>
                <w:sz w:val="22"/>
                <w:szCs w:val="22"/>
                <w:lang w:eastAsia="en-US"/>
              </w:rPr>
              <w:t>16</w:t>
            </w:r>
          </w:p>
        </w:tc>
      </w:tr>
      <w:tr w:rsidR="005F294F" w:rsidRPr="00AF1A4F" w:rsidTr="00AF1A4F">
        <w:trPr>
          <w:trHeight w:val="34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94F" w:rsidRPr="00687CEA" w:rsidRDefault="005F294F" w:rsidP="005F294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687CEA">
              <w:rPr>
                <w:b/>
                <w:sz w:val="22"/>
                <w:szCs w:val="22"/>
                <w:lang w:eastAsia="en-US"/>
              </w:rPr>
              <w:t>Габаритные размеры составных частей Изделия:</w:t>
            </w:r>
          </w:p>
        </w:tc>
      </w:tr>
      <w:tr w:rsidR="005F294F" w:rsidRPr="00AF1A4F" w:rsidTr="00AF1A4F">
        <w:trPr>
          <w:trHeight w:val="34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94F" w:rsidRPr="00687CEA" w:rsidRDefault="005F294F" w:rsidP="005F294F">
            <w:pPr>
              <w:rPr>
                <w:sz w:val="22"/>
                <w:szCs w:val="22"/>
                <w:lang w:eastAsia="en-US"/>
              </w:rPr>
            </w:pPr>
            <w:r w:rsidRPr="00687CEA">
              <w:rPr>
                <w:sz w:val="22"/>
                <w:szCs w:val="22"/>
                <w:lang w:eastAsia="en-US"/>
              </w:rPr>
              <w:t>Основной блок, мм, не более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94F" w:rsidRPr="00687CEA" w:rsidRDefault="005F294F" w:rsidP="005F294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87CEA">
              <w:rPr>
                <w:sz w:val="22"/>
                <w:szCs w:val="22"/>
                <w:lang w:eastAsia="en-US"/>
              </w:rPr>
              <w:t>200×185×70</w:t>
            </w:r>
          </w:p>
        </w:tc>
      </w:tr>
      <w:tr w:rsidR="000B38C3" w:rsidRPr="003A2DD1" w:rsidTr="00AF1A4F">
        <w:trPr>
          <w:trHeight w:val="63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8C3" w:rsidRPr="00687CEA" w:rsidRDefault="000B38C3" w:rsidP="000B38C3">
            <w:pPr>
              <w:rPr>
                <w:sz w:val="22"/>
                <w:szCs w:val="22"/>
                <w:lang w:eastAsia="en-US"/>
              </w:rPr>
            </w:pPr>
            <w:r w:rsidRPr="00687CEA">
              <w:rPr>
                <w:sz w:val="22"/>
                <w:szCs w:val="22"/>
                <w:lang w:eastAsia="en-US"/>
              </w:rPr>
              <w:t>Стойка с чувствительными элементами, мм, не более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8C3" w:rsidRPr="00687CEA" w:rsidRDefault="000B38C3" w:rsidP="000B38C3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87CEA">
              <w:rPr>
                <w:sz w:val="22"/>
                <w:szCs w:val="22"/>
                <w:lang w:eastAsia="en-US"/>
              </w:rPr>
              <w:t>высота стоек - 1</w:t>
            </w:r>
            <w:r w:rsidR="00D20D0B" w:rsidRPr="00687CEA">
              <w:rPr>
                <w:sz w:val="22"/>
                <w:szCs w:val="22"/>
                <w:lang w:eastAsia="en-US"/>
              </w:rPr>
              <w:t>6</w:t>
            </w:r>
            <w:r w:rsidRPr="00687CEA">
              <w:rPr>
                <w:sz w:val="22"/>
                <w:szCs w:val="22"/>
                <w:lang w:eastAsia="en-US"/>
              </w:rPr>
              <w:t>50</w:t>
            </w:r>
          </w:p>
        </w:tc>
      </w:tr>
    </w:tbl>
    <w:p w:rsidR="00724FEC" w:rsidRPr="003A2DD1" w:rsidRDefault="00724FEC" w:rsidP="00926E89"/>
    <w:p w:rsidR="00724FEC" w:rsidRPr="003A2DD1" w:rsidRDefault="00724FEC" w:rsidP="00724FEC">
      <w:r w:rsidRPr="003A2DD1">
        <w:br w:type="page"/>
      </w:r>
    </w:p>
    <w:p w:rsidR="0012672C" w:rsidRPr="003A2DD1" w:rsidRDefault="008C683E" w:rsidP="00F40DB9">
      <w:pPr>
        <w:pStyle w:val="afa"/>
        <w:spacing w:line="276" w:lineRule="auto"/>
        <w:ind w:left="709" w:right="57"/>
        <w:jc w:val="both"/>
        <w:rPr>
          <w:color w:val="000000"/>
          <w:spacing w:val="1"/>
          <w:sz w:val="26"/>
          <w:szCs w:val="26"/>
          <w:lang w:eastAsia="ru-RU"/>
        </w:rPr>
      </w:pPr>
      <w:r w:rsidRPr="003A2DD1">
        <w:rPr>
          <w:color w:val="000000"/>
          <w:spacing w:val="1"/>
          <w:sz w:val="26"/>
          <w:szCs w:val="26"/>
          <w:lang w:eastAsia="ru-RU"/>
        </w:rPr>
        <w:t>1.3</w:t>
      </w:r>
      <w:r w:rsidR="00BC69BA" w:rsidRPr="003A2DD1">
        <w:rPr>
          <w:color w:val="000000"/>
          <w:spacing w:val="1"/>
          <w:sz w:val="26"/>
          <w:szCs w:val="26"/>
          <w:lang w:eastAsia="ru-RU"/>
        </w:rPr>
        <w:t xml:space="preserve"> </w:t>
      </w:r>
      <w:r w:rsidR="0012672C" w:rsidRPr="003A2DD1">
        <w:rPr>
          <w:color w:val="000000"/>
          <w:spacing w:val="1"/>
          <w:sz w:val="26"/>
          <w:szCs w:val="26"/>
          <w:lang w:eastAsia="ru-RU"/>
        </w:rPr>
        <w:t>Состав Изделия</w:t>
      </w:r>
    </w:p>
    <w:p w:rsidR="0012672C" w:rsidRPr="003A2DD1" w:rsidRDefault="0012672C" w:rsidP="00F40DB9">
      <w:pPr>
        <w:spacing w:line="276" w:lineRule="auto"/>
        <w:ind w:firstLine="709"/>
        <w:rPr>
          <w:sz w:val="26"/>
          <w:szCs w:val="26"/>
        </w:rPr>
      </w:pPr>
      <w:r w:rsidRPr="003A2DD1">
        <w:rPr>
          <w:sz w:val="26"/>
          <w:szCs w:val="26"/>
        </w:rPr>
        <w:t>Состав Изделия представлен в таблице 2</w:t>
      </w:r>
    </w:p>
    <w:p w:rsidR="0012672C" w:rsidRPr="003A2DD1" w:rsidRDefault="0012672C" w:rsidP="00F40DB9">
      <w:pPr>
        <w:spacing w:line="276" w:lineRule="auto"/>
        <w:ind w:firstLine="709"/>
        <w:rPr>
          <w:sz w:val="26"/>
          <w:szCs w:val="26"/>
        </w:rPr>
      </w:pPr>
      <w:r w:rsidRPr="003A2DD1">
        <w:rPr>
          <w:sz w:val="26"/>
          <w:szCs w:val="26"/>
        </w:rPr>
        <w:t>Таблица 2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5188"/>
        <w:gridCol w:w="907"/>
        <w:gridCol w:w="1417"/>
      </w:tblGrid>
      <w:tr w:rsidR="00AF1A4F" w:rsidRPr="00A56FEF" w:rsidTr="00B5194C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F1A4F" w:rsidRPr="00971F15" w:rsidRDefault="00AF1A4F" w:rsidP="004001CA">
            <w:pPr>
              <w:jc w:val="center"/>
              <w:rPr>
                <w:b/>
                <w:sz w:val="22"/>
                <w:szCs w:val="22"/>
              </w:rPr>
            </w:pPr>
            <w:r w:rsidRPr="00971F15">
              <w:rPr>
                <w:b/>
                <w:sz w:val="22"/>
                <w:szCs w:val="22"/>
              </w:rPr>
              <w:t>Обозначение</w:t>
            </w:r>
          </w:p>
        </w:tc>
        <w:tc>
          <w:tcPr>
            <w:tcW w:w="5188" w:type="dxa"/>
            <w:shd w:val="clear" w:color="auto" w:fill="auto"/>
            <w:vAlign w:val="center"/>
          </w:tcPr>
          <w:p w:rsidR="00AF1A4F" w:rsidRPr="00971F15" w:rsidRDefault="00AF1A4F" w:rsidP="004001CA">
            <w:pPr>
              <w:ind w:left="-107" w:right="-156"/>
              <w:jc w:val="center"/>
              <w:rPr>
                <w:b/>
                <w:sz w:val="22"/>
                <w:szCs w:val="22"/>
              </w:rPr>
            </w:pPr>
            <w:r w:rsidRPr="00971F15">
              <w:rPr>
                <w:b/>
                <w:sz w:val="22"/>
                <w:szCs w:val="22"/>
              </w:rPr>
              <w:t>Наименование изделия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F1A4F" w:rsidRPr="00DD0F08" w:rsidRDefault="00AF1A4F" w:rsidP="004001CA">
            <w:pPr>
              <w:ind w:left="-125" w:right="-119"/>
              <w:jc w:val="center"/>
              <w:rPr>
                <w:b/>
                <w:spacing w:val="-6"/>
                <w:sz w:val="22"/>
                <w:szCs w:val="22"/>
              </w:rPr>
            </w:pPr>
            <w:r w:rsidRPr="00DD0F08">
              <w:rPr>
                <w:b/>
                <w:spacing w:val="-6"/>
                <w:sz w:val="22"/>
                <w:szCs w:val="22"/>
              </w:rPr>
              <w:t>Кол-во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A4F" w:rsidRPr="00971F15" w:rsidRDefault="00AF1A4F" w:rsidP="004001CA">
            <w:pPr>
              <w:ind w:left="-108" w:right="-107"/>
              <w:jc w:val="center"/>
              <w:rPr>
                <w:b/>
                <w:sz w:val="22"/>
                <w:szCs w:val="22"/>
              </w:rPr>
            </w:pPr>
            <w:r w:rsidRPr="00971F15">
              <w:rPr>
                <w:b/>
                <w:sz w:val="22"/>
                <w:szCs w:val="22"/>
              </w:rPr>
              <w:t>Примечание</w:t>
            </w:r>
          </w:p>
        </w:tc>
      </w:tr>
      <w:tr w:rsidR="00AF1A4F" w:rsidRPr="00A56FEF" w:rsidTr="00B5194C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96" w:right="-85"/>
              <w:rPr>
                <w:spacing w:val="-2"/>
                <w:sz w:val="22"/>
                <w:szCs w:val="22"/>
              </w:rPr>
            </w:pPr>
            <w:r w:rsidRPr="00A56FEF">
              <w:rPr>
                <w:spacing w:val="-2"/>
                <w:sz w:val="22"/>
                <w:szCs w:val="22"/>
              </w:rPr>
              <w:t>ЛИБЮ.425718.00</w:t>
            </w:r>
            <w:r>
              <w:rPr>
                <w:spacing w:val="-2"/>
                <w:sz w:val="22"/>
                <w:szCs w:val="22"/>
              </w:rPr>
              <w:t>6</w:t>
            </w:r>
          </w:p>
        </w:tc>
        <w:tc>
          <w:tcPr>
            <w:tcW w:w="5188" w:type="dxa"/>
            <w:shd w:val="clear" w:color="auto" w:fill="auto"/>
            <w:vAlign w:val="center"/>
          </w:tcPr>
          <w:p w:rsidR="00AF1A4F" w:rsidRPr="00A56FEF" w:rsidRDefault="00AF1A4F" w:rsidP="004001CA">
            <w:pPr>
              <w:suppressAutoHyphens/>
              <w:ind w:right="57"/>
              <w:rPr>
                <w:sz w:val="22"/>
                <w:szCs w:val="22"/>
              </w:rPr>
            </w:pPr>
            <w:r w:rsidRPr="00A56FEF">
              <w:rPr>
                <w:sz w:val="22"/>
                <w:szCs w:val="22"/>
              </w:rPr>
              <w:t>Обнаружитель металлических предметов и</w:t>
            </w:r>
            <w:r>
              <w:rPr>
                <w:sz w:val="22"/>
                <w:szCs w:val="22"/>
              </w:rPr>
              <w:t xml:space="preserve"> </w:t>
            </w:r>
            <w:r w:rsidRPr="00A56FEF">
              <w:rPr>
                <w:sz w:val="22"/>
                <w:szCs w:val="22"/>
              </w:rPr>
              <w:t>электронных устройств «Р</w:t>
            </w:r>
            <w:r>
              <w:rPr>
                <w:sz w:val="22"/>
                <w:szCs w:val="22"/>
              </w:rPr>
              <w:t>едут-М</w:t>
            </w:r>
            <w:r w:rsidRPr="00A56FEF">
              <w:rPr>
                <w:sz w:val="22"/>
                <w:szCs w:val="22"/>
              </w:rPr>
              <w:t>» в составе: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82" w:right="-108"/>
              <w:jc w:val="center"/>
              <w:rPr>
                <w:sz w:val="22"/>
                <w:szCs w:val="22"/>
              </w:rPr>
            </w:pPr>
            <w:r w:rsidRPr="00A56FEF">
              <w:rPr>
                <w:sz w:val="22"/>
                <w:szCs w:val="22"/>
              </w:rPr>
              <w:t>1 к-т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A4F" w:rsidRPr="00073F55" w:rsidRDefault="00AF1A4F" w:rsidP="004001CA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AF1A4F" w:rsidRPr="00A56FEF" w:rsidTr="00B5194C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96" w:right="-85"/>
              <w:rPr>
                <w:spacing w:val="-2"/>
                <w:sz w:val="22"/>
                <w:szCs w:val="22"/>
              </w:rPr>
            </w:pPr>
            <w:r w:rsidRPr="00A56FEF">
              <w:rPr>
                <w:spacing w:val="-2"/>
                <w:sz w:val="22"/>
                <w:szCs w:val="22"/>
              </w:rPr>
              <w:t>ЛИБЮ.425718.00</w:t>
            </w:r>
            <w:r>
              <w:rPr>
                <w:spacing w:val="-2"/>
                <w:sz w:val="22"/>
                <w:szCs w:val="22"/>
              </w:rPr>
              <w:t>7</w:t>
            </w:r>
          </w:p>
        </w:tc>
        <w:tc>
          <w:tcPr>
            <w:tcW w:w="5188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193" w:right="-112"/>
              <w:rPr>
                <w:sz w:val="22"/>
                <w:szCs w:val="22"/>
              </w:rPr>
            </w:pPr>
            <w:r w:rsidRPr="00A56FEF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тойка с чувствительным</w:t>
            </w:r>
            <w:r w:rsidRPr="00A56FEF">
              <w:rPr>
                <w:sz w:val="22"/>
                <w:szCs w:val="22"/>
              </w:rPr>
              <w:t xml:space="preserve"> элемент</w:t>
            </w:r>
            <w:r>
              <w:rPr>
                <w:sz w:val="22"/>
                <w:szCs w:val="22"/>
              </w:rPr>
              <w:t>ом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82" w:right="-108"/>
              <w:jc w:val="center"/>
              <w:rPr>
                <w:sz w:val="22"/>
                <w:szCs w:val="22"/>
              </w:rPr>
            </w:pPr>
            <w:r w:rsidRPr="00A56FEF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A4F" w:rsidRPr="00073F55" w:rsidRDefault="00AF1A4F" w:rsidP="004001CA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AF1A4F" w:rsidRPr="00A56FEF" w:rsidTr="00B5194C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96" w:right="-85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ЛИБЮ.468166.009</w:t>
            </w:r>
          </w:p>
        </w:tc>
        <w:tc>
          <w:tcPr>
            <w:tcW w:w="5188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193"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 блок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F1A4F" w:rsidRPr="004F2CE0" w:rsidRDefault="00AF1A4F" w:rsidP="004001CA">
            <w:pPr>
              <w:ind w:left="-82" w:right="-108"/>
              <w:jc w:val="center"/>
              <w:rPr>
                <w:sz w:val="22"/>
                <w:szCs w:val="22"/>
              </w:rPr>
            </w:pPr>
            <w:r w:rsidRPr="004F2CE0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A4F" w:rsidRPr="004F2CE0" w:rsidRDefault="00AF1A4F" w:rsidP="004001CA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AF1A4F" w:rsidRPr="00A56FEF" w:rsidTr="00B5194C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96" w:right="-85"/>
              <w:rPr>
                <w:spacing w:val="-2"/>
                <w:sz w:val="22"/>
                <w:szCs w:val="22"/>
              </w:rPr>
            </w:pPr>
          </w:p>
        </w:tc>
        <w:tc>
          <w:tcPr>
            <w:tcW w:w="5188" w:type="dxa"/>
            <w:vAlign w:val="center"/>
          </w:tcPr>
          <w:p w:rsidR="00AF1A4F" w:rsidRDefault="00AF1A4F" w:rsidP="004001CA">
            <w:pPr>
              <w:ind w:left="193" w:right="-112"/>
              <w:rPr>
                <w:sz w:val="22"/>
                <w:szCs w:val="22"/>
              </w:rPr>
            </w:pPr>
            <w:r w:rsidRPr="00DD7BC9">
              <w:rPr>
                <w:sz w:val="22"/>
                <w:szCs w:val="22"/>
              </w:rPr>
              <w:t xml:space="preserve">Патч-корд </w:t>
            </w:r>
          </w:p>
          <w:p w:rsidR="00AF1A4F" w:rsidRPr="00DD7BC9" w:rsidRDefault="00AF1A4F" w:rsidP="004001CA">
            <w:pPr>
              <w:ind w:left="193" w:right="-112"/>
              <w:rPr>
                <w:sz w:val="22"/>
                <w:szCs w:val="22"/>
              </w:rPr>
            </w:pPr>
            <w:r w:rsidRPr="00B51B4E">
              <w:rPr>
                <w:sz w:val="22"/>
                <w:szCs w:val="22"/>
              </w:rPr>
              <w:t>F/UTP Cabeus PC-FTP-RJ45-Cat.5e</w:t>
            </w:r>
          </w:p>
        </w:tc>
        <w:tc>
          <w:tcPr>
            <w:tcW w:w="907" w:type="dxa"/>
            <w:vAlign w:val="center"/>
          </w:tcPr>
          <w:p w:rsidR="00AF1A4F" w:rsidRPr="004F2CE0" w:rsidRDefault="00AF1A4F" w:rsidP="004001CA">
            <w:pPr>
              <w:ind w:left="-82" w:right="-108"/>
              <w:jc w:val="center"/>
              <w:rPr>
                <w:sz w:val="22"/>
                <w:szCs w:val="22"/>
              </w:rPr>
            </w:pPr>
            <w:r w:rsidRPr="004F2CE0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A4F" w:rsidRPr="004F2CE0" w:rsidRDefault="00AF1A4F" w:rsidP="004001CA">
            <w:pPr>
              <w:ind w:left="-57" w:right="-57"/>
              <w:rPr>
                <w:sz w:val="21"/>
                <w:szCs w:val="21"/>
              </w:rPr>
            </w:pPr>
            <w:r w:rsidRPr="004F2CE0">
              <w:rPr>
                <w:sz w:val="21"/>
                <w:szCs w:val="21"/>
              </w:rPr>
              <w:t>10 м</w:t>
            </w:r>
          </w:p>
        </w:tc>
      </w:tr>
      <w:tr w:rsidR="00AF1A4F" w:rsidRPr="00A56FEF" w:rsidTr="00B5194C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96" w:right="-85"/>
              <w:rPr>
                <w:spacing w:val="-2"/>
                <w:sz w:val="22"/>
                <w:szCs w:val="22"/>
              </w:rPr>
            </w:pPr>
          </w:p>
        </w:tc>
        <w:tc>
          <w:tcPr>
            <w:tcW w:w="5188" w:type="dxa"/>
            <w:vAlign w:val="center"/>
          </w:tcPr>
          <w:p w:rsidR="00AF1A4F" w:rsidRPr="00DD7BC9" w:rsidRDefault="00AF1A4F" w:rsidP="004001CA">
            <w:pPr>
              <w:ind w:left="193" w:right="-112"/>
              <w:rPr>
                <w:sz w:val="22"/>
                <w:szCs w:val="22"/>
              </w:rPr>
            </w:pPr>
            <w:r w:rsidRPr="00DD7BC9">
              <w:rPr>
                <w:sz w:val="22"/>
                <w:szCs w:val="22"/>
              </w:rPr>
              <w:t xml:space="preserve">Кабель питания </w:t>
            </w:r>
          </w:p>
        </w:tc>
        <w:tc>
          <w:tcPr>
            <w:tcW w:w="907" w:type="dxa"/>
            <w:vAlign w:val="center"/>
          </w:tcPr>
          <w:p w:rsidR="00AF1A4F" w:rsidRPr="004F2CE0" w:rsidRDefault="00AF1A4F" w:rsidP="004001CA">
            <w:pPr>
              <w:ind w:left="-82" w:right="-108"/>
              <w:jc w:val="center"/>
              <w:rPr>
                <w:sz w:val="22"/>
                <w:szCs w:val="22"/>
              </w:rPr>
            </w:pPr>
            <w:r w:rsidRPr="004F2CE0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A4F" w:rsidRPr="004F2CE0" w:rsidRDefault="00AF1A4F" w:rsidP="004001CA">
            <w:pPr>
              <w:ind w:left="-57" w:right="-57"/>
              <w:rPr>
                <w:sz w:val="21"/>
                <w:szCs w:val="21"/>
              </w:rPr>
            </w:pPr>
          </w:p>
        </w:tc>
      </w:tr>
      <w:tr w:rsidR="00AF1A4F" w:rsidRPr="00A56FEF" w:rsidTr="00B5194C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96" w:right="-85"/>
              <w:rPr>
                <w:spacing w:val="-2"/>
                <w:sz w:val="22"/>
                <w:szCs w:val="22"/>
              </w:rPr>
            </w:pPr>
          </w:p>
        </w:tc>
        <w:tc>
          <w:tcPr>
            <w:tcW w:w="5188" w:type="dxa"/>
            <w:vAlign w:val="center"/>
          </w:tcPr>
          <w:p w:rsidR="00AF1A4F" w:rsidRPr="00DD7BC9" w:rsidRDefault="00AF1A4F" w:rsidP="004001CA">
            <w:pPr>
              <w:ind w:left="193" w:right="-112"/>
              <w:rPr>
                <w:sz w:val="22"/>
                <w:szCs w:val="22"/>
              </w:rPr>
            </w:pPr>
            <w:r w:rsidRPr="00DD7BC9">
              <w:rPr>
                <w:sz w:val="22"/>
                <w:szCs w:val="22"/>
              </w:rPr>
              <w:t xml:space="preserve">Настенное крепление </w:t>
            </w:r>
          </w:p>
        </w:tc>
        <w:tc>
          <w:tcPr>
            <w:tcW w:w="907" w:type="dxa"/>
            <w:vAlign w:val="center"/>
          </w:tcPr>
          <w:p w:rsidR="00AF1A4F" w:rsidRPr="004F2CE0" w:rsidRDefault="00AF1A4F" w:rsidP="004001CA">
            <w:pPr>
              <w:ind w:left="-82" w:right="-108"/>
              <w:jc w:val="center"/>
              <w:rPr>
                <w:sz w:val="22"/>
                <w:szCs w:val="22"/>
              </w:rPr>
            </w:pPr>
            <w:r w:rsidRPr="004F2CE0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A4F" w:rsidRPr="004F2CE0" w:rsidRDefault="00AF1A4F" w:rsidP="004001CA">
            <w:pPr>
              <w:ind w:left="-57" w:right="-57"/>
              <w:rPr>
                <w:sz w:val="21"/>
                <w:szCs w:val="21"/>
              </w:rPr>
            </w:pPr>
          </w:p>
        </w:tc>
      </w:tr>
      <w:tr w:rsidR="00AF1A4F" w:rsidRPr="00A56FEF" w:rsidTr="00B5194C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96" w:right="-85"/>
              <w:rPr>
                <w:spacing w:val="-2"/>
                <w:sz w:val="22"/>
                <w:szCs w:val="22"/>
              </w:rPr>
            </w:pPr>
          </w:p>
        </w:tc>
        <w:tc>
          <w:tcPr>
            <w:tcW w:w="51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A4F" w:rsidRPr="00DD7BC9" w:rsidRDefault="00AF1A4F" w:rsidP="004001CA">
            <w:pPr>
              <w:ind w:left="193" w:right="-112"/>
              <w:rPr>
                <w:sz w:val="22"/>
                <w:szCs w:val="22"/>
              </w:rPr>
            </w:pPr>
            <w:r w:rsidRPr="00DD7BC9">
              <w:rPr>
                <w:sz w:val="22"/>
                <w:szCs w:val="22"/>
              </w:rPr>
              <w:t>Винт 2-3х14.01.016/бцв ГОСТ 11652-80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A4F" w:rsidRPr="004F2CE0" w:rsidRDefault="00AF1A4F" w:rsidP="004001CA">
            <w:pPr>
              <w:ind w:left="-82" w:right="-108"/>
              <w:jc w:val="center"/>
              <w:rPr>
                <w:sz w:val="22"/>
                <w:szCs w:val="22"/>
              </w:rPr>
            </w:pPr>
            <w:r w:rsidRPr="004F2CE0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A4F" w:rsidRPr="004F2CE0" w:rsidRDefault="00AF1A4F" w:rsidP="004001CA">
            <w:pPr>
              <w:ind w:left="-57" w:right="-57"/>
              <w:rPr>
                <w:sz w:val="21"/>
                <w:szCs w:val="21"/>
              </w:rPr>
            </w:pPr>
          </w:p>
        </w:tc>
      </w:tr>
      <w:tr w:rsidR="00AF1A4F" w:rsidRPr="00A56FEF" w:rsidTr="00B5194C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96" w:right="-85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ЛИБЮ.323229.390</w:t>
            </w:r>
          </w:p>
        </w:tc>
        <w:tc>
          <w:tcPr>
            <w:tcW w:w="51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A4F" w:rsidRPr="00DD7BC9" w:rsidRDefault="00AF1A4F" w:rsidP="004001CA">
            <w:pPr>
              <w:ind w:left="193"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Эксплуатационная упаковка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1A4F" w:rsidRPr="004F2CE0" w:rsidRDefault="00AF1A4F" w:rsidP="004001CA">
            <w:pPr>
              <w:ind w:left="-82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A4F" w:rsidRPr="004F2CE0" w:rsidRDefault="00AF1A4F" w:rsidP="004001CA">
            <w:pPr>
              <w:ind w:left="-57" w:right="-57"/>
              <w:rPr>
                <w:sz w:val="21"/>
                <w:szCs w:val="21"/>
              </w:rPr>
            </w:pPr>
          </w:p>
        </w:tc>
      </w:tr>
      <w:tr w:rsidR="00AF1A4F" w:rsidRPr="00A56FEF" w:rsidTr="00B5194C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F1A4F" w:rsidRPr="00AF1A4F" w:rsidRDefault="00AF1A4F" w:rsidP="004001CA">
            <w:pPr>
              <w:ind w:left="-96" w:right="-113"/>
              <w:rPr>
                <w:sz w:val="22"/>
                <w:szCs w:val="22"/>
              </w:rPr>
            </w:pPr>
            <w:r w:rsidRPr="00AF1A4F">
              <w:rPr>
                <w:sz w:val="22"/>
                <w:szCs w:val="22"/>
              </w:rPr>
              <w:t>ЛИБЮ.425718.006ФО</w:t>
            </w:r>
          </w:p>
        </w:tc>
        <w:tc>
          <w:tcPr>
            <w:tcW w:w="5188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193" w:right="-112"/>
              <w:rPr>
                <w:sz w:val="22"/>
                <w:szCs w:val="22"/>
              </w:rPr>
            </w:pPr>
            <w:r w:rsidRPr="00A56FEF">
              <w:rPr>
                <w:sz w:val="22"/>
                <w:szCs w:val="22"/>
              </w:rPr>
              <w:t>Формуляр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82" w:right="-108"/>
              <w:jc w:val="center"/>
              <w:rPr>
                <w:sz w:val="22"/>
                <w:szCs w:val="22"/>
              </w:rPr>
            </w:pPr>
            <w:r w:rsidRPr="00A56FEF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A4F" w:rsidRPr="00DD0F08" w:rsidRDefault="00AF1A4F" w:rsidP="004001CA">
            <w:pPr>
              <w:ind w:left="-57" w:right="-57"/>
              <w:rPr>
                <w:sz w:val="21"/>
                <w:szCs w:val="21"/>
              </w:rPr>
            </w:pPr>
          </w:p>
        </w:tc>
      </w:tr>
      <w:tr w:rsidR="00AF1A4F" w:rsidRPr="00A56FEF" w:rsidTr="00B5194C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F1A4F" w:rsidRPr="00AF1A4F" w:rsidRDefault="00AF1A4F" w:rsidP="004001CA">
            <w:pPr>
              <w:ind w:left="-96" w:right="-85"/>
              <w:rPr>
                <w:sz w:val="22"/>
                <w:szCs w:val="22"/>
              </w:rPr>
            </w:pPr>
            <w:r w:rsidRPr="00AF1A4F">
              <w:rPr>
                <w:sz w:val="22"/>
                <w:szCs w:val="22"/>
              </w:rPr>
              <w:t>ЛИБЮ.425718.006РЭ</w:t>
            </w:r>
          </w:p>
        </w:tc>
        <w:tc>
          <w:tcPr>
            <w:tcW w:w="5188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193" w:right="-112"/>
              <w:rPr>
                <w:sz w:val="22"/>
                <w:szCs w:val="22"/>
              </w:rPr>
            </w:pPr>
            <w:r w:rsidRPr="00A56FEF">
              <w:rPr>
                <w:sz w:val="22"/>
                <w:szCs w:val="22"/>
              </w:rPr>
              <w:t>Руководство по эксплуатации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82" w:right="-108"/>
              <w:jc w:val="center"/>
              <w:rPr>
                <w:sz w:val="22"/>
                <w:szCs w:val="22"/>
              </w:rPr>
            </w:pPr>
            <w:r w:rsidRPr="00A56FEF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F1A4F" w:rsidRPr="00A56FEF" w:rsidRDefault="00AF1A4F" w:rsidP="004001CA">
            <w:pPr>
              <w:ind w:left="-57" w:right="-57"/>
              <w:rPr>
                <w:sz w:val="22"/>
                <w:szCs w:val="22"/>
              </w:rPr>
            </w:pPr>
          </w:p>
        </w:tc>
      </w:tr>
    </w:tbl>
    <w:p w:rsidR="004804FF" w:rsidRPr="003A2DD1" w:rsidRDefault="004804FF" w:rsidP="00F40DB9">
      <w:pPr>
        <w:spacing w:line="276" w:lineRule="auto"/>
        <w:ind w:firstLine="709"/>
        <w:rPr>
          <w:sz w:val="28"/>
          <w:szCs w:val="28"/>
        </w:rPr>
      </w:pPr>
    </w:p>
    <w:p w:rsidR="0012672C" w:rsidRPr="003A2DD1" w:rsidRDefault="00BC69BA" w:rsidP="00F40DB9">
      <w:pPr>
        <w:spacing w:line="276" w:lineRule="auto"/>
        <w:ind w:firstLine="709"/>
        <w:rPr>
          <w:sz w:val="26"/>
          <w:szCs w:val="26"/>
        </w:rPr>
      </w:pPr>
      <w:r w:rsidRPr="003A2DD1">
        <w:rPr>
          <w:sz w:val="26"/>
          <w:szCs w:val="26"/>
        </w:rPr>
        <w:t xml:space="preserve">1.4 </w:t>
      </w:r>
      <w:r w:rsidR="0012672C" w:rsidRPr="003A2DD1">
        <w:rPr>
          <w:sz w:val="26"/>
          <w:szCs w:val="26"/>
        </w:rPr>
        <w:t>Устройство и работа</w:t>
      </w:r>
    </w:p>
    <w:p w:rsidR="00563B5C" w:rsidRDefault="00563B5C" w:rsidP="00F40DB9">
      <w:pPr>
        <w:spacing w:line="276" w:lineRule="auto"/>
        <w:ind w:firstLine="709"/>
        <w:rPr>
          <w:sz w:val="26"/>
          <w:szCs w:val="26"/>
        </w:rPr>
      </w:pPr>
    </w:p>
    <w:p w:rsidR="00B515FB" w:rsidRPr="003A2DD1" w:rsidRDefault="00B515FB" w:rsidP="00F40DB9">
      <w:pPr>
        <w:spacing w:line="276" w:lineRule="auto"/>
        <w:ind w:firstLine="709"/>
        <w:rPr>
          <w:sz w:val="26"/>
          <w:szCs w:val="26"/>
        </w:rPr>
      </w:pPr>
      <w:r w:rsidRPr="003A2DD1">
        <w:rPr>
          <w:sz w:val="26"/>
          <w:szCs w:val="26"/>
        </w:rPr>
        <w:t>1.4.1 Устройство Изделия</w:t>
      </w:r>
    </w:p>
    <w:p w:rsidR="00B515FB" w:rsidRPr="004A741A" w:rsidRDefault="00F916F8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Изделие состоит из двух стоек с установленными в них чувствительными элементами</w:t>
      </w:r>
      <w:r w:rsidR="005E1EE8" w:rsidRPr="003A2DD1">
        <w:rPr>
          <w:sz w:val="26"/>
          <w:szCs w:val="26"/>
        </w:rPr>
        <w:t>,</w:t>
      </w:r>
      <w:r w:rsidRPr="003A2DD1">
        <w:rPr>
          <w:sz w:val="26"/>
          <w:szCs w:val="26"/>
        </w:rPr>
        <w:t xml:space="preserve"> </w:t>
      </w:r>
      <w:r w:rsidR="00AB4D01" w:rsidRPr="003A2DD1">
        <w:rPr>
          <w:sz w:val="26"/>
          <w:szCs w:val="26"/>
        </w:rPr>
        <w:t>основного блока</w:t>
      </w:r>
      <w:r w:rsidR="00A0772F" w:rsidRPr="003A2DD1">
        <w:rPr>
          <w:sz w:val="26"/>
          <w:szCs w:val="26"/>
        </w:rPr>
        <w:t xml:space="preserve">, </w:t>
      </w:r>
      <w:r w:rsidR="00A60F0D">
        <w:rPr>
          <w:sz w:val="26"/>
          <w:szCs w:val="26"/>
        </w:rPr>
        <w:t>кабелей и</w:t>
      </w:r>
      <w:r w:rsidR="00AB4D01" w:rsidRPr="003A2DD1">
        <w:rPr>
          <w:sz w:val="26"/>
          <w:szCs w:val="26"/>
        </w:rPr>
        <w:t xml:space="preserve"> </w:t>
      </w:r>
      <w:r w:rsidR="00AB4D01" w:rsidRPr="00332090">
        <w:rPr>
          <w:sz w:val="26"/>
          <w:szCs w:val="26"/>
        </w:rPr>
        <w:t>комплекта крепления к стене</w:t>
      </w:r>
      <w:r w:rsidR="005E1EE8" w:rsidRPr="00332090">
        <w:rPr>
          <w:sz w:val="26"/>
          <w:szCs w:val="26"/>
        </w:rPr>
        <w:t xml:space="preserve"> (см. рисунок 1)</w:t>
      </w:r>
      <w:r w:rsidRPr="00332090">
        <w:rPr>
          <w:sz w:val="26"/>
          <w:szCs w:val="26"/>
        </w:rPr>
        <w:t>.</w:t>
      </w:r>
    </w:p>
    <w:p w:rsidR="009142EF" w:rsidRPr="003A2DD1" w:rsidRDefault="00C80859" w:rsidP="004241D0">
      <w:pPr>
        <w:spacing w:line="276" w:lineRule="auto"/>
        <w:jc w:val="center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>
            <wp:extent cx="6123305" cy="8009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0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0E" w:rsidRPr="003A2DD1" w:rsidRDefault="009142EF" w:rsidP="009D5E0E">
      <w:pPr>
        <w:spacing w:line="276" w:lineRule="auto"/>
        <w:jc w:val="center"/>
        <w:rPr>
          <w:i/>
          <w:sz w:val="26"/>
          <w:szCs w:val="26"/>
        </w:rPr>
      </w:pPr>
      <w:r w:rsidRPr="003A2DD1">
        <w:rPr>
          <w:i/>
          <w:noProof/>
          <w:sz w:val="26"/>
          <w:szCs w:val="26"/>
        </w:rPr>
        <w:drawing>
          <wp:inline distT="0" distB="0" distL="0" distR="0" wp14:anchorId="777C8E1A" wp14:editId="0064615A">
            <wp:extent cx="13335" cy="1333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E0E" w:rsidRPr="003A2DD1">
        <w:rPr>
          <w:i/>
          <w:sz w:val="26"/>
          <w:szCs w:val="26"/>
        </w:rPr>
        <w:t>Рисунок 1 – Общий вид Изделия</w:t>
      </w:r>
    </w:p>
    <w:p w:rsidR="00B51F5D" w:rsidRPr="003A2DD1" w:rsidRDefault="00ED737B" w:rsidP="00ED737B">
      <w:pPr>
        <w:spacing w:line="276" w:lineRule="auto"/>
        <w:ind w:firstLine="709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 xml:space="preserve">1 </w:t>
      </w:r>
      <w:r w:rsidR="00A1648F" w:rsidRPr="003A2DD1">
        <w:rPr>
          <w:i/>
          <w:sz w:val="26"/>
          <w:szCs w:val="26"/>
        </w:rPr>
        <w:t>–</w:t>
      </w:r>
      <w:r w:rsidRPr="003A2DD1">
        <w:rPr>
          <w:i/>
          <w:sz w:val="26"/>
          <w:szCs w:val="26"/>
        </w:rPr>
        <w:t xml:space="preserve"> </w:t>
      </w:r>
      <w:r w:rsidR="00A1648F" w:rsidRPr="003A2DD1">
        <w:rPr>
          <w:i/>
          <w:sz w:val="26"/>
          <w:szCs w:val="26"/>
        </w:rPr>
        <w:t>Стойк</w:t>
      </w:r>
      <w:r w:rsidR="001C23AA" w:rsidRPr="003A2DD1">
        <w:rPr>
          <w:i/>
          <w:sz w:val="26"/>
          <w:szCs w:val="26"/>
        </w:rPr>
        <w:t>и</w:t>
      </w:r>
      <w:r w:rsidR="00D31DC4" w:rsidRPr="003A2DD1">
        <w:rPr>
          <w:i/>
          <w:sz w:val="26"/>
          <w:szCs w:val="26"/>
        </w:rPr>
        <w:t xml:space="preserve"> с чувствительными элементами</w:t>
      </w:r>
      <w:r w:rsidR="001C23AA" w:rsidRPr="003A2DD1">
        <w:rPr>
          <w:i/>
          <w:sz w:val="26"/>
          <w:szCs w:val="26"/>
        </w:rPr>
        <w:t xml:space="preserve"> (антенна)</w:t>
      </w:r>
      <w:r w:rsidR="00A1648F" w:rsidRPr="003A2DD1">
        <w:rPr>
          <w:i/>
          <w:sz w:val="26"/>
          <w:szCs w:val="26"/>
        </w:rPr>
        <w:t>;</w:t>
      </w:r>
    </w:p>
    <w:p w:rsidR="00A1648F" w:rsidRPr="003A2DD1" w:rsidRDefault="00D6773A" w:rsidP="00ED737B">
      <w:pPr>
        <w:spacing w:line="276" w:lineRule="auto"/>
        <w:ind w:firstLine="709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>2</w:t>
      </w:r>
      <w:r w:rsidR="00A1648F" w:rsidRPr="003A2DD1">
        <w:rPr>
          <w:i/>
          <w:sz w:val="26"/>
          <w:szCs w:val="26"/>
        </w:rPr>
        <w:t xml:space="preserve"> – </w:t>
      </w:r>
      <w:r w:rsidR="004241D0" w:rsidRPr="003A2DD1">
        <w:rPr>
          <w:i/>
          <w:sz w:val="26"/>
          <w:szCs w:val="26"/>
        </w:rPr>
        <w:t>Основной блок;</w:t>
      </w:r>
      <w:r w:rsidR="004241D0" w:rsidRPr="003A2DD1">
        <w:rPr>
          <w:noProof/>
          <w:sz w:val="24"/>
          <w:szCs w:val="24"/>
        </w:rPr>
        <w:t xml:space="preserve"> </w:t>
      </w:r>
    </w:p>
    <w:p w:rsidR="00A1648F" w:rsidRPr="003A2DD1" w:rsidRDefault="00D6773A" w:rsidP="00ED737B">
      <w:pPr>
        <w:spacing w:line="276" w:lineRule="auto"/>
        <w:ind w:firstLine="709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>3</w:t>
      </w:r>
      <w:r w:rsidR="00A1648F" w:rsidRPr="003A2DD1">
        <w:rPr>
          <w:i/>
          <w:sz w:val="26"/>
          <w:szCs w:val="26"/>
        </w:rPr>
        <w:t xml:space="preserve"> – </w:t>
      </w:r>
      <w:r w:rsidR="004241D0" w:rsidRPr="003A2DD1">
        <w:rPr>
          <w:i/>
          <w:sz w:val="26"/>
          <w:szCs w:val="26"/>
        </w:rPr>
        <w:t xml:space="preserve">Патч-корд для подключения </w:t>
      </w:r>
      <w:r w:rsidR="004241D0">
        <w:rPr>
          <w:i/>
          <w:sz w:val="26"/>
          <w:szCs w:val="26"/>
        </w:rPr>
        <w:t>чувствительных элементов (</w:t>
      </w:r>
      <w:r w:rsidR="004241D0" w:rsidRPr="003A2DD1">
        <w:rPr>
          <w:i/>
          <w:sz w:val="26"/>
          <w:szCs w:val="26"/>
        </w:rPr>
        <w:t>антенн</w:t>
      </w:r>
      <w:r w:rsidR="004241D0">
        <w:rPr>
          <w:i/>
          <w:sz w:val="26"/>
          <w:szCs w:val="26"/>
        </w:rPr>
        <w:t>)</w:t>
      </w:r>
      <w:r w:rsidR="004241D0" w:rsidRPr="003A2DD1">
        <w:rPr>
          <w:i/>
          <w:sz w:val="26"/>
          <w:szCs w:val="26"/>
        </w:rPr>
        <w:t>;</w:t>
      </w:r>
    </w:p>
    <w:p w:rsidR="00A1648F" w:rsidRPr="003A2DD1" w:rsidRDefault="00D6773A" w:rsidP="00ED737B">
      <w:pPr>
        <w:spacing w:line="276" w:lineRule="auto"/>
        <w:ind w:firstLine="709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>4</w:t>
      </w:r>
      <w:r w:rsidR="00A1648F" w:rsidRPr="003A2DD1">
        <w:rPr>
          <w:i/>
          <w:sz w:val="26"/>
          <w:szCs w:val="26"/>
        </w:rPr>
        <w:t xml:space="preserve"> – </w:t>
      </w:r>
      <w:r w:rsidR="006F4B7C" w:rsidRPr="003A2DD1">
        <w:rPr>
          <w:i/>
          <w:sz w:val="26"/>
          <w:szCs w:val="26"/>
        </w:rPr>
        <w:t xml:space="preserve">Кабель </w:t>
      </w:r>
      <w:r w:rsidR="004241D0">
        <w:rPr>
          <w:i/>
          <w:sz w:val="26"/>
          <w:szCs w:val="26"/>
        </w:rPr>
        <w:t>питания</w:t>
      </w:r>
    </w:p>
    <w:p w:rsidR="00BC7F8F" w:rsidRPr="003A2DD1" w:rsidRDefault="00BC7F8F" w:rsidP="00B36D3B">
      <w:pPr>
        <w:spacing w:line="276" w:lineRule="auto"/>
        <w:ind w:firstLine="709"/>
        <w:rPr>
          <w:sz w:val="26"/>
          <w:szCs w:val="26"/>
        </w:rPr>
      </w:pPr>
      <w:r w:rsidRPr="003A2DD1">
        <w:rPr>
          <w:sz w:val="26"/>
          <w:szCs w:val="26"/>
        </w:rPr>
        <w:t>1.4.1.1 Стойки с чувствительным</w:t>
      </w:r>
      <w:r w:rsidR="00EE6DD4" w:rsidRPr="003A2DD1">
        <w:rPr>
          <w:sz w:val="26"/>
          <w:szCs w:val="26"/>
        </w:rPr>
        <w:t xml:space="preserve">и элементами </w:t>
      </w:r>
    </w:p>
    <w:p w:rsidR="00EE6DD4" w:rsidRPr="003A2DD1" w:rsidRDefault="00EE6DD4" w:rsidP="00E424D0">
      <w:pPr>
        <w:spacing w:line="276" w:lineRule="auto"/>
        <w:jc w:val="center"/>
        <w:rPr>
          <w:sz w:val="26"/>
          <w:szCs w:val="26"/>
        </w:rPr>
      </w:pPr>
      <w:r w:rsidRPr="003A2DD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F76E5F" wp14:editId="20520097">
                <wp:simplePos x="0" y="0"/>
                <wp:positionH relativeFrom="column">
                  <wp:posOffset>1582082</wp:posOffset>
                </wp:positionH>
                <wp:positionV relativeFrom="paragraph">
                  <wp:posOffset>42289</wp:posOffset>
                </wp:positionV>
                <wp:extent cx="2719449" cy="290829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449" cy="290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5E" w:rsidRPr="00EE6DD4" w:rsidRDefault="0035635E" w:rsidP="00424A0A">
                            <w:pPr>
                              <w:jc w:val="center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EE6DD4">
                              <w:rPr>
                                <w:sz w:val="26"/>
                                <w:szCs w:val="26"/>
                                <w:u w:val="single"/>
                              </w:rPr>
                              <w:t>Чувствительные элементы стойки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F76E5F" id="Надпись 2" o:spid="_x0000_s1042" type="#_x0000_t202" style="position:absolute;left:0;text-align:left;margin-left:124.55pt;margin-top:3.35pt;width:214.15pt;height:22.9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" filled="f" stroked="f">
                <v:textbox style="mso-fit-shape-to-text:t">
                  <w:txbxContent>
                    <w:p w:rsidR="0035635E" w:rsidRPr="00EE6DD4" w:rsidRDefault="0035635E" w:rsidP="00424A0A">
                      <w:pPr>
                        <w:jc w:val="center"/>
                        <w:rPr>
                          <w:sz w:val="26"/>
                          <w:szCs w:val="26"/>
                          <w:u w:val="single"/>
                        </w:rPr>
                      </w:pPr>
                      <w:r w:rsidRPr="00EE6DD4">
                        <w:rPr>
                          <w:sz w:val="26"/>
                          <w:szCs w:val="26"/>
                          <w:u w:val="single"/>
                        </w:rPr>
                        <w:t>Чувствительные элементы стойки</w:t>
                      </w:r>
                    </w:p>
                  </w:txbxContent>
                </v:textbox>
              </v:shape>
            </w:pict>
          </mc:Fallback>
        </mc:AlternateContent>
      </w:r>
    </w:p>
    <w:p w:rsidR="004001CA" w:rsidRDefault="00A31A09" w:rsidP="00E424D0">
      <w:pPr>
        <w:spacing w:line="276" w:lineRule="auto"/>
        <w:jc w:val="center"/>
        <w:rPr>
          <w:sz w:val="26"/>
          <w:szCs w:val="26"/>
        </w:rPr>
      </w:pPr>
      <w:r w:rsidRPr="003A2DD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A3005A" wp14:editId="3D515BEE">
                <wp:simplePos x="0" y="0"/>
                <wp:positionH relativeFrom="column">
                  <wp:posOffset>3175016</wp:posOffset>
                </wp:positionH>
                <wp:positionV relativeFrom="paragraph">
                  <wp:posOffset>134199</wp:posOffset>
                </wp:positionV>
                <wp:extent cx="356260" cy="3609918"/>
                <wp:effectExtent l="0" t="0" r="62865" b="48260"/>
                <wp:wrapNone/>
                <wp:docPr id="266" name="Прямая со стрелко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60" cy="36099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F7242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6" o:spid="_x0000_s1026" type="#_x0000_t32" style="position:absolute;margin-left:250pt;margin-top:10.55pt;width:28.05pt;height:28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" strokecolor="black [3040]">
                <v:stroke endarrow="block"/>
              </v:shape>
            </w:pict>
          </mc:Fallback>
        </mc:AlternateContent>
      </w:r>
      <w:r w:rsidRPr="003A2DD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12B15" wp14:editId="28FE8AFD">
                <wp:simplePos x="0" y="0"/>
                <wp:positionH relativeFrom="column">
                  <wp:posOffset>3175016</wp:posOffset>
                </wp:positionH>
                <wp:positionV relativeFrom="paragraph">
                  <wp:posOffset>134199</wp:posOffset>
                </wp:positionV>
                <wp:extent cx="356260" cy="1294411"/>
                <wp:effectExtent l="0" t="0" r="81915" b="58420"/>
                <wp:wrapNone/>
                <wp:docPr id="265" name="Прямая со стрелко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60" cy="12944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77D4BD" id="Прямая со стрелкой 265" o:spid="_x0000_s1026" type="#_x0000_t32" style="position:absolute;margin-left:250pt;margin-top:10.55pt;width:28.05pt;height:10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" strokecolor="black [3040]">
                <v:stroke endarrow="block"/>
              </v:shape>
            </w:pict>
          </mc:Fallback>
        </mc:AlternateContent>
      </w:r>
      <w:r w:rsidRPr="003A2DD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26D4E4" wp14:editId="14C20586">
                <wp:simplePos x="0" y="0"/>
                <wp:positionH relativeFrom="column">
                  <wp:posOffset>2497356</wp:posOffset>
                </wp:positionH>
                <wp:positionV relativeFrom="paragraph">
                  <wp:posOffset>122324</wp:posOffset>
                </wp:positionV>
                <wp:extent cx="487886" cy="3705101"/>
                <wp:effectExtent l="57150" t="0" r="26670" b="48260"/>
                <wp:wrapNone/>
                <wp:docPr id="178" name="Прямая со стрелко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886" cy="37051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61A2A7" id="Прямая со стрелкой 178" o:spid="_x0000_s1026" type="#_x0000_t32" style="position:absolute;margin-left:196.65pt;margin-top:9.65pt;width:38.4pt;height:291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" strokecolor="black [3040]">
                <v:stroke endarrow="block"/>
              </v:shape>
            </w:pict>
          </mc:Fallback>
        </mc:AlternateContent>
      </w:r>
      <w:r w:rsidRPr="003A2DD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A9F39" wp14:editId="199B3ABB">
                <wp:simplePos x="0" y="0"/>
                <wp:positionH relativeFrom="column">
                  <wp:posOffset>2497735</wp:posOffset>
                </wp:positionH>
                <wp:positionV relativeFrom="paragraph">
                  <wp:posOffset>122324</wp:posOffset>
                </wp:positionV>
                <wp:extent cx="487318" cy="1425039"/>
                <wp:effectExtent l="38100" t="0" r="27305" b="6096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318" cy="14250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D569B77" id="Прямая со стрелкой 85" o:spid="_x0000_s1026" type="#_x0000_t32" style="position:absolute;margin-left:196.65pt;margin-top:9.65pt;width:38.35pt;height:112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" strokecolor="black [3040]">
                <v:stroke endarrow="block"/>
              </v:shape>
            </w:pict>
          </mc:Fallback>
        </mc:AlternateContent>
      </w:r>
    </w:p>
    <w:p w:rsidR="004001CA" w:rsidRDefault="00A31A09" w:rsidP="00E424D0">
      <w:pPr>
        <w:spacing w:line="276" w:lineRule="auto"/>
        <w:jc w:val="center"/>
        <w:rPr>
          <w:sz w:val="26"/>
          <w:szCs w:val="26"/>
        </w:rPr>
      </w:pPr>
      <w:r w:rsidRPr="003A2DD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CC1A9BD" wp14:editId="3C998FDA">
                <wp:simplePos x="0" y="0"/>
                <wp:positionH relativeFrom="column">
                  <wp:posOffset>3532497</wp:posOffset>
                </wp:positionH>
                <wp:positionV relativeFrom="paragraph">
                  <wp:posOffset>2969804</wp:posOffset>
                </wp:positionV>
                <wp:extent cx="129540" cy="1911600"/>
                <wp:effectExtent l="57150" t="38100" r="60960" b="88900"/>
                <wp:wrapNone/>
                <wp:docPr id="86" name="Левая фигурная скобк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91160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A1EE6D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86" o:spid="_x0000_s1026" type="#_x0000_t87" style="position:absolute;margin-left:278.15pt;margin-top:233.85pt;width:10.2pt;height:150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" adj="122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Pr="003A2DD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A307004" wp14:editId="5F4630C7">
                <wp:simplePos x="0" y="0"/>
                <wp:positionH relativeFrom="column">
                  <wp:posOffset>3525973</wp:posOffset>
                </wp:positionH>
                <wp:positionV relativeFrom="paragraph">
                  <wp:posOffset>487936</wp:posOffset>
                </wp:positionV>
                <wp:extent cx="123825" cy="1911350"/>
                <wp:effectExtent l="57150" t="38100" r="66675" b="88900"/>
                <wp:wrapNone/>
                <wp:docPr id="87" name="Левая фигурная скобк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1135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2E509A" id="Левая фигурная скобка 87" o:spid="_x0000_s1026" type="#_x0000_t87" style="position:absolute;margin-left:277.65pt;margin-top:38.4pt;width:9.75pt;height:150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" adj="117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Pr="003A2DD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2CA2EA4" wp14:editId="416C1615">
                <wp:simplePos x="0" y="0"/>
                <wp:positionH relativeFrom="column">
                  <wp:posOffset>2400300</wp:posOffset>
                </wp:positionH>
                <wp:positionV relativeFrom="paragraph">
                  <wp:posOffset>506879</wp:posOffset>
                </wp:positionV>
                <wp:extent cx="95002" cy="1911600"/>
                <wp:effectExtent l="38100" t="38100" r="38735" b="88900"/>
                <wp:wrapNone/>
                <wp:docPr id="89" name="Правая фигурная скобк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" cy="1911600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CC6934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9" o:spid="_x0000_s1026" type="#_x0000_t88" style="position:absolute;margin-left:189pt;margin-top:39.9pt;width:7.5pt;height:150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" adj="89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4001CA" w:rsidRPr="003A2DD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97E890" wp14:editId="60C1BA59">
                <wp:simplePos x="0" y="0"/>
                <wp:positionH relativeFrom="column">
                  <wp:posOffset>2424355</wp:posOffset>
                </wp:positionH>
                <wp:positionV relativeFrom="paragraph">
                  <wp:posOffset>2965565</wp:posOffset>
                </wp:positionV>
                <wp:extent cx="70864" cy="1910319"/>
                <wp:effectExtent l="38100" t="38100" r="43815" b="90170"/>
                <wp:wrapNone/>
                <wp:docPr id="88" name="Правая фигурная скобк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4" cy="1910319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BF5010" id="Правая фигурная скобка 88" o:spid="_x0000_s1026" type="#_x0000_t88" style="position:absolute;margin-left:190.9pt;margin-top:233.5pt;width:5.6pt;height:150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" adj="67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="004001CA">
        <w:rPr>
          <w:noProof/>
          <w:sz w:val="26"/>
          <w:szCs w:val="26"/>
        </w:rPr>
        <w:drawing>
          <wp:inline distT="0" distB="0" distL="0" distR="0" wp14:anchorId="0316C09A" wp14:editId="1AE78660">
            <wp:extent cx="3515006" cy="5688105"/>
            <wp:effectExtent l="0" t="0" r="952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97" cy="570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78" w:rsidRPr="003A2DD1" w:rsidRDefault="00F06B78" w:rsidP="00F40DB9">
      <w:pPr>
        <w:spacing w:after="120" w:line="276" w:lineRule="auto"/>
        <w:jc w:val="center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 xml:space="preserve">Рисунок </w:t>
      </w:r>
      <w:r w:rsidR="00BC7F8F" w:rsidRPr="003A2DD1">
        <w:rPr>
          <w:i/>
          <w:sz w:val="26"/>
          <w:szCs w:val="26"/>
        </w:rPr>
        <w:t xml:space="preserve">2 – </w:t>
      </w:r>
      <w:r w:rsidR="00E07A88">
        <w:rPr>
          <w:i/>
          <w:sz w:val="26"/>
          <w:szCs w:val="26"/>
        </w:rPr>
        <w:t>Схематичное р</w:t>
      </w:r>
      <w:r w:rsidR="00BC7F8F" w:rsidRPr="003A2DD1">
        <w:rPr>
          <w:i/>
          <w:sz w:val="26"/>
          <w:szCs w:val="26"/>
        </w:rPr>
        <w:t>асположение чувствительных элементов сто</w:t>
      </w:r>
      <w:r w:rsidR="00EE6DD4" w:rsidRPr="003A2DD1">
        <w:rPr>
          <w:i/>
          <w:sz w:val="26"/>
          <w:szCs w:val="26"/>
        </w:rPr>
        <w:t>йки</w:t>
      </w:r>
    </w:p>
    <w:p w:rsidR="00D62E14" w:rsidRPr="003A2DD1" w:rsidRDefault="00B60FB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E07A88">
        <w:rPr>
          <w:spacing w:val="-2"/>
          <w:sz w:val="26"/>
          <w:szCs w:val="26"/>
        </w:rPr>
        <w:t xml:space="preserve">Внутри каждой стойки расположена антенна. </w:t>
      </w:r>
      <w:r w:rsidR="004B2E44" w:rsidRPr="00E07A88">
        <w:rPr>
          <w:spacing w:val="-2"/>
          <w:sz w:val="26"/>
          <w:szCs w:val="26"/>
        </w:rPr>
        <w:t xml:space="preserve">Антенны предназначены для формирования аналогового сигнала при изменении параметров магнитного поля в зоне обнаружения. </w:t>
      </w:r>
      <w:r w:rsidRPr="00E07A88">
        <w:rPr>
          <w:spacing w:val="-2"/>
          <w:sz w:val="26"/>
          <w:szCs w:val="26"/>
        </w:rPr>
        <w:t xml:space="preserve">Каждая из антенн содержит </w:t>
      </w:r>
      <w:r w:rsidR="008E6A48" w:rsidRPr="00E07A88">
        <w:rPr>
          <w:spacing w:val="-2"/>
          <w:sz w:val="26"/>
          <w:szCs w:val="26"/>
        </w:rPr>
        <w:t xml:space="preserve">по </w:t>
      </w:r>
      <w:r w:rsidRPr="00E07A88">
        <w:rPr>
          <w:spacing w:val="-2"/>
          <w:sz w:val="26"/>
          <w:szCs w:val="26"/>
        </w:rPr>
        <w:t>два чувствительных элемента (рисунок</w:t>
      </w:r>
      <w:r w:rsidR="00A1648F" w:rsidRPr="00E07A88">
        <w:rPr>
          <w:spacing w:val="-2"/>
          <w:sz w:val="26"/>
          <w:szCs w:val="26"/>
        </w:rPr>
        <w:t xml:space="preserve"> 2</w:t>
      </w:r>
      <w:r w:rsidRPr="00E07A88">
        <w:rPr>
          <w:spacing w:val="-2"/>
          <w:sz w:val="26"/>
          <w:szCs w:val="26"/>
        </w:rPr>
        <w:t xml:space="preserve">). </w:t>
      </w:r>
      <w:r w:rsidRPr="003A2DD1">
        <w:rPr>
          <w:sz w:val="26"/>
          <w:szCs w:val="26"/>
        </w:rPr>
        <w:t xml:space="preserve">Чувствительные элементы </w:t>
      </w:r>
      <w:r w:rsidR="008E6A48" w:rsidRPr="003A2DD1">
        <w:rPr>
          <w:sz w:val="26"/>
          <w:szCs w:val="26"/>
        </w:rPr>
        <w:t>представляют собой</w:t>
      </w:r>
      <w:r w:rsidRPr="003A2DD1">
        <w:rPr>
          <w:sz w:val="26"/>
          <w:szCs w:val="26"/>
        </w:rPr>
        <w:t xml:space="preserve"> индукционные катушки,</w:t>
      </w:r>
      <w:r w:rsidR="00761BAD" w:rsidRPr="003A2DD1">
        <w:rPr>
          <w:sz w:val="26"/>
          <w:szCs w:val="26"/>
        </w:rPr>
        <w:t xml:space="preserve"> расположенные на сердечнике из магнитомягкого материала</w:t>
      </w:r>
      <w:r w:rsidRPr="003A2DD1">
        <w:rPr>
          <w:sz w:val="26"/>
          <w:szCs w:val="26"/>
        </w:rPr>
        <w:t>. Антенны соединены</w:t>
      </w:r>
      <w:r w:rsidR="00BC7F8F" w:rsidRPr="003A2DD1">
        <w:rPr>
          <w:sz w:val="26"/>
          <w:szCs w:val="26"/>
        </w:rPr>
        <w:t xml:space="preserve"> </w:t>
      </w:r>
      <w:r w:rsidR="0035635E">
        <w:rPr>
          <w:sz w:val="26"/>
          <w:szCs w:val="26"/>
        </w:rPr>
        <w:br/>
      </w:r>
      <w:r w:rsidR="00BC7F8F" w:rsidRPr="003A2DD1">
        <w:rPr>
          <w:sz w:val="26"/>
          <w:szCs w:val="26"/>
        </w:rPr>
        <w:t xml:space="preserve">с </w:t>
      </w:r>
      <w:r w:rsidR="00761BAD" w:rsidRPr="003A2DD1">
        <w:rPr>
          <w:sz w:val="26"/>
          <w:szCs w:val="26"/>
        </w:rPr>
        <w:t>Основным блоком с помощью патч</w:t>
      </w:r>
      <w:r w:rsidR="001249F0" w:rsidRPr="003A2DD1">
        <w:rPr>
          <w:sz w:val="26"/>
          <w:szCs w:val="26"/>
        </w:rPr>
        <w:t>-</w:t>
      </w:r>
      <w:r w:rsidR="00761BAD" w:rsidRPr="003A2DD1">
        <w:rPr>
          <w:sz w:val="26"/>
          <w:szCs w:val="26"/>
        </w:rPr>
        <w:t>кордов</w:t>
      </w:r>
      <w:r w:rsidR="00BC7F8F" w:rsidRPr="003A2DD1">
        <w:rPr>
          <w:sz w:val="26"/>
          <w:szCs w:val="26"/>
        </w:rPr>
        <w:t xml:space="preserve">. При изменении параметров магнитного поля в антеннах формируется сигнал в виде ЭДС индукции, который поступает </w:t>
      </w:r>
      <w:r w:rsidR="0035635E">
        <w:rPr>
          <w:sz w:val="26"/>
          <w:szCs w:val="26"/>
        </w:rPr>
        <w:br/>
      </w:r>
      <w:r w:rsidR="00BC7F8F" w:rsidRPr="003A2DD1">
        <w:rPr>
          <w:sz w:val="26"/>
          <w:szCs w:val="26"/>
        </w:rPr>
        <w:t xml:space="preserve">в </w:t>
      </w:r>
      <w:r w:rsidR="00761BAD" w:rsidRPr="003A2DD1">
        <w:rPr>
          <w:sz w:val="26"/>
          <w:szCs w:val="26"/>
        </w:rPr>
        <w:t>Основной блок</w:t>
      </w:r>
      <w:r w:rsidR="00BC7F8F" w:rsidRPr="003A2DD1">
        <w:rPr>
          <w:sz w:val="26"/>
          <w:szCs w:val="26"/>
        </w:rPr>
        <w:t>.</w:t>
      </w:r>
      <w:r w:rsidR="00D62E14" w:rsidRPr="003A2DD1">
        <w:rPr>
          <w:sz w:val="26"/>
          <w:szCs w:val="26"/>
        </w:rPr>
        <w:br w:type="page"/>
      </w:r>
    </w:p>
    <w:p w:rsidR="00BC7F8F" w:rsidRPr="003A2DD1" w:rsidRDefault="00BC7F8F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1.4.1.2 </w:t>
      </w:r>
      <w:r w:rsidR="00761BAD" w:rsidRPr="003A2DD1">
        <w:rPr>
          <w:sz w:val="26"/>
          <w:szCs w:val="26"/>
        </w:rPr>
        <w:t>Основной блок</w:t>
      </w:r>
    </w:p>
    <w:p w:rsidR="00BC7F8F" w:rsidRPr="003A2DD1" w:rsidRDefault="008D442F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Основной блок </w:t>
      </w:r>
      <w:r w:rsidR="00BC7F8F" w:rsidRPr="003A2DD1">
        <w:rPr>
          <w:sz w:val="26"/>
          <w:szCs w:val="26"/>
        </w:rPr>
        <w:t xml:space="preserve">предназначен для обработки сигналов, полученных от антенн, </w:t>
      </w:r>
      <w:r w:rsidR="0035635E">
        <w:rPr>
          <w:sz w:val="26"/>
          <w:szCs w:val="26"/>
        </w:rPr>
        <w:br/>
      </w:r>
      <w:r w:rsidR="00BC7F8F" w:rsidRPr="003A2DD1">
        <w:rPr>
          <w:sz w:val="26"/>
          <w:szCs w:val="26"/>
        </w:rPr>
        <w:t>и формирования сигнала тревоги в соответствии с выбранной логикой обработки сигналов.</w:t>
      </w:r>
    </w:p>
    <w:p w:rsidR="00BC7F8F" w:rsidRDefault="008D442F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Основной блок выполнен в алюминиевом корпусе</w:t>
      </w:r>
      <w:r w:rsidR="00E07A88">
        <w:rPr>
          <w:sz w:val="26"/>
          <w:szCs w:val="26"/>
        </w:rPr>
        <w:t xml:space="preserve">, внешний вид верхней </w:t>
      </w:r>
      <w:r w:rsidR="0035635E">
        <w:rPr>
          <w:sz w:val="26"/>
          <w:szCs w:val="26"/>
        </w:rPr>
        <w:br/>
      </w:r>
      <w:r w:rsidR="00E07A88">
        <w:rPr>
          <w:sz w:val="26"/>
          <w:szCs w:val="26"/>
        </w:rPr>
        <w:t>и задней панелей указан на рисунках</w:t>
      </w:r>
      <w:r w:rsidRPr="003A2DD1">
        <w:rPr>
          <w:sz w:val="26"/>
          <w:szCs w:val="26"/>
        </w:rPr>
        <w:t xml:space="preserve"> 3</w:t>
      </w:r>
      <w:r w:rsidR="00337E01" w:rsidRPr="003A2DD1">
        <w:rPr>
          <w:sz w:val="26"/>
          <w:szCs w:val="26"/>
        </w:rPr>
        <w:t>, 4</w:t>
      </w:r>
      <w:r w:rsidR="00E07A88">
        <w:rPr>
          <w:sz w:val="26"/>
          <w:szCs w:val="26"/>
        </w:rPr>
        <w:t>).</w:t>
      </w:r>
    </w:p>
    <w:p w:rsidR="003611DA" w:rsidRDefault="00ED511E" w:rsidP="003611DA">
      <w:pPr>
        <w:suppressAutoHyphens/>
        <w:spacing w:line="276" w:lineRule="auto"/>
        <w:jc w:val="both"/>
        <w:rPr>
          <w:sz w:val="26"/>
          <w:szCs w:val="26"/>
        </w:rPr>
      </w:pPr>
      <w:r w:rsidRPr="003A2DD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95D565" wp14:editId="2B285E48">
                <wp:simplePos x="0" y="0"/>
                <wp:positionH relativeFrom="column">
                  <wp:posOffset>1166446</wp:posOffset>
                </wp:positionH>
                <wp:positionV relativeFrom="paragraph">
                  <wp:posOffset>1995492</wp:posOffset>
                </wp:positionV>
                <wp:extent cx="407670" cy="383540"/>
                <wp:effectExtent l="0" t="0" r="1497330" b="35560"/>
                <wp:wrapNone/>
                <wp:docPr id="898" name="Скругленная прямоугольная выноска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383540"/>
                        </a:xfrm>
                        <a:prstGeom prst="wedgeRoundRectCallout">
                          <a:avLst>
                            <a:gd name="adj1" fmla="val 407274"/>
                            <a:gd name="adj2" fmla="val 218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5E" w:rsidRPr="00701113" w:rsidRDefault="0035635E" w:rsidP="005140D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01113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C95D56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898" o:spid="_x0000_s1043" type="#_x0000_t62" style="position:absolute;left:0;text-align:left;margin-left:91.85pt;margin-top:157.15pt;width:32.1pt;height:3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" adj="98771,15523" strokecolor="red" strokeweight=".26mm">
                <v:textbox>
                  <w:txbxContent>
                    <w:p w:rsidR="0035635E" w:rsidRPr="00701113" w:rsidRDefault="0035635E" w:rsidP="005140D1">
                      <w:pPr>
                        <w:jc w:val="center"/>
                        <w:rPr>
                          <w:color w:val="FF0000"/>
                        </w:rPr>
                      </w:pPr>
                      <w:r w:rsidRPr="00701113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6A82" w:rsidRPr="003A2DD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16E93D" wp14:editId="63FE8BD8">
                <wp:simplePos x="0" y="0"/>
                <wp:positionH relativeFrom="column">
                  <wp:posOffset>4277781</wp:posOffset>
                </wp:positionH>
                <wp:positionV relativeFrom="paragraph">
                  <wp:posOffset>3063306</wp:posOffset>
                </wp:positionV>
                <wp:extent cx="342900" cy="342900"/>
                <wp:effectExtent l="476250" t="152400" r="19050" b="19050"/>
                <wp:wrapNone/>
                <wp:docPr id="906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wedgeRoundRectCallout">
                          <a:avLst>
                            <a:gd name="adj1" fmla="val -177992"/>
                            <a:gd name="adj2" fmla="val -848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5E" w:rsidRPr="00492BD0" w:rsidRDefault="0035635E" w:rsidP="00492BD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92BD0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16E93D" id="AutoShape 936" o:spid="_x0000_s1044" type="#_x0000_t62" style="position:absolute;left:0;text-align:left;margin-left:336.85pt;margin-top:241.2pt;width:27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" adj="-27646,-7537" strokecolor="red" strokeweight=".26mm">
                <v:textbox>
                  <w:txbxContent>
                    <w:p w:rsidR="0035635E" w:rsidRPr="00492BD0" w:rsidRDefault="0035635E" w:rsidP="00492BD0">
                      <w:pPr>
                        <w:jc w:val="center"/>
                        <w:rPr>
                          <w:color w:val="FF0000"/>
                        </w:rPr>
                      </w:pPr>
                      <w:r w:rsidRPr="00492BD0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6A82" w:rsidRPr="003A2DD1">
        <w:rPr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3747D0A2" wp14:editId="591BB7A8">
                <wp:simplePos x="0" y="0"/>
                <wp:positionH relativeFrom="column">
                  <wp:posOffset>1952121</wp:posOffset>
                </wp:positionH>
                <wp:positionV relativeFrom="paragraph">
                  <wp:posOffset>3854277</wp:posOffset>
                </wp:positionV>
                <wp:extent cx="342900" cy="342900"/>
                <wp:effectExtent l="0" t="133350" r="457200" b="19050"/>
                <wp:wrapNone/>
                <wp:docPr id="900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42900"/>
                          <a:chOff x="720" y="96"/>
                          <a:chExt cx="540" cy="540"/>
                        </a:xfrm>
                      </wpg:grpSpPr>
                      <wps:wsp>
                        <wps:cNvPr id="901" name="AutoShape 936"/>
                        <wps:cNvSpPr>
                          <a:spLocks noChangeArrowheads="1"/>
                        </wps:cNvSpPr>
                        <wps:spPr bwMode="auto">
                          <a:xfrm>
                            <a:off x="720" y="96"/>
                            <a:ext cx="540" cy="540"/>
                          </a:xfrm>
                          <a:prstGeom prst="wedgeRoundRectCallout">
                            <a:avLst>
                              <a:gd name="adj1" fmla="val 161763"/>
                              <a:gd name="adj2" fmla="val -7645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2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116"/>
                            <a:ext cx="5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635E" w:rsidRDefault="0035635E" w:rsidP="004B0DB2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747D0A2" id="Group 935" o:spid="_x0000_s1045" style="position:absolute;left:0;text-align:left;margin-left:153.7pt;margin-top:303.5pt;width:27pt;height:27pt;z-index:251674624;mso-wrap-distance-left:0;mso-wrap-distance-right:0" coordorigin="720,96" coordsize="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">
                <v:shape id="_x0000_s1046" type="#_x0000_t62" style="position:absolute;left:720;top:96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" adj="45741,-5714" strokecolor="red" strokeweight=".26mm"/>
                <v:shape id="Text Box 937" o:spid="_x0000_s1047" type="#_x0000_t202" style="position:absolute;left:740;top:116;width:500;height: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" filled="f" stroked="f">
                  <v:stroke joinstyle="round"/>
                  <v:textbox>
                    <w:txbxContent>
                      <w:p w:rsidR="0035635E" w:rsidRDefault="0035635E" w:rsidP="004B0DB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7E8" w:rsidRPr="003A2DD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619BF3" wp14:editId="16A86CAE">
                <wp:simplePos x="0" y="0"/>
                <wp:positionH relativeFrom="column">
                  <wp:posOffset>1463329</wp:posOffset>
                </wp:positionH>
                <wp:positionV relativeFrom="paragraph">
                  <wp:posOffset>3182059</wp:posOffset>
                </wp:positionV>
                <wp:extent cx="342900" cy="342900"/>
                <wp:effectExtent l="0" t="323850" r="666750" b="19050"/>
                <wp:wrapNone/>
                <wp:docPr id="905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wedgeRoundRectCallout">
                          <a:avLst>
                            <a:gd name="adj1" fmla="val 225110"/>
                            <a:gd name="adj2" fmla="val -1326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5E" w:rsidRPr="00492BD0" w:rsidRDefault="0035635E" w:rsidP="00492BD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92BD0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619BF3" id="_x0000_s1048" type="#_x0000_t62" style="position:absolute;left:0;text-align:left;margin-left:115.2pt;margin-top:250.55pt;width:27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" adj="59424,-17862" strokecolor="red" strokeweight=".26mm">
                <v:textbox>
                  <w:txbxContent>
                    <w:p w:rsidR="0035635E" w:rsidRPr="00492BD0" w:rsidRDefault="0035635E" w:rsidP="00492BD0">
                      <w:pPr>
                        <w:jc w:val="center"/>
                        <w:rPr>
                          <w:color w:val="FF0000"/>
                        </w:rPr>
                      </w:pPr>
                      <w:r w:rsidRPr="00492BD0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867E8" w:rsidRPr="003A2DD1"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565E19EA" wp14:editId="73150384">
                <wp:simplePos x="0" y="0"/>
                <wp:positionH relativeFrom="column">
                  <wp:posOffset>1148277</wp:posOffset>
                </wp:positionH>
                <wp:positionV relativeFrom="paragraph">
                  <wp:posOffset>746760</wp:posOffset>
                </wp:positionV>
                <wp:extent cx="342900" cy="342900"/>
                <wp:effectExtent l="0" t="0" r="723900" b="266700"/>
                <wp:wrapNone/>
                <wp:docPr id="1675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42900"/>
                          <a:chOff x="700" y="116"/>
                          <a:chExt cx="540" cy="540"/>
                        </a:xfrm>
                      </wpg:grpSpPr>
                      <wps:wsp>
                        <wps:cNvPr id="1676" name="AutoShape 936"/>
                        <wps:cNvSpPr>
                          <a:spLocks noChangeArrowheads="1"/>
                        </wps:cNvSpPr>
                        <wps:spPr bwMode="auto">
                          <a:xfrm>
                            <a:off x="700" y="116"/>
                            <a:ext cx="540" cy="540"/>
                          </a:xfrm>
                          <a:prstGeom prst="wedgeRoundRectCallout">
                            <a:avLst>
                              <a:gd name="adj1" fmla="val 241416"/>
                              <a:gd name="adj2" fmla="val 11055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77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116"/>
                            <a:ext cx="5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635E" w:rsidRDefault="0035635E" w:rsidP="00FB348B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65E19EA" id="_x0000_s1049" style="position:absolute;left:0;text-align:left;margin-left:90.4pt;margin-top:58.8pt;width:27pt;height:27pt;z-index:251670528;mso-wrap-distance-left:0;mso-wrap-distance-right:0" coordorigin="700,116" coordsize="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">
                <v:shape id="_x0000_s1050" type="#_x0000_t62" style="position:absolute;left:700;top:116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" adj="62946,34681" strokecolor="red" strokeweight=".26mm"/>
                <v:shape id="Text Box 937" o:spid="_x0000_s1051" type="#_x0000_t202" style="position:absolute;left:740;top:116;width:500;height: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" filled="f" stroked="f">
                  <v:stroke joinstyle="round"/>
                  <v:textbox>
                    <w:txbxContent>
                      <w:p w:rsidR="0035635E" w:rsidRDefault="0035635E" w:rsidP="00FB348B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7E8" w:rsidRPr="003A2DD1"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0834D32C" wp14:editId="6D95E7F8">
                <wp:simplePos x="0" y="0"/>
                <wp:positionH relativeFrom="column">
                  <wp:posOffset>4890135</wp:posOffset>
                </wp:positionH>
                <wp:positionV relativeFrom="paragraph">
                  <wp:posOffset>964351</wp:posOffset>
                </wp:positionV>
                <wp:extent cx="342900" cy="342900"/>
                <wp:effectExtent l="762000" t="0" r="19050" b="152400"/>
                <wp:wrapNone/>
                <wp:docPr id="34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42900"/>
                          <a:chOff x="720" y="96"/>
                          <a:chExt cx="540" cy="540"/>
                        </a:xfrm>
                      </wpg:grpSpPr>
                      <wps:wsp>
                        <wps:cNvPr id="896" name="AutoShape 936"/>
                        <wps:cNvSpPr>
                          <a:spLocks noChangeArrowheads="1"/>
                        </wps:cNvSpPr>
                        <wps:spPr bwMode="auto">
                          <a:xfrm>
                            <a:off x="720" y="96"/>
                            <a:ext cx="540" cy="540"/>
                          </a:xfrm>
                          <a:prstGeom prst="wedgeRoundRectCallout">
                            <a:avLst>
                              <a:gd name="adj1" fmla="val -257285"/>
                              <a:gd name="adj2" fmla="val 8285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7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116"/>
                            <a:ext cx="5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635E" w:rsidRDefault="0035635E" w:rsidP="00FB348B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834D32C" id="_x0000_s1052" style="position:absolute;left:0;text-align:left;margin-left:385.05pt;margin-top:75.95pt;width:27pt;height:27pt;z-index:251672576;mso-wrap-distance-left:0;mso-wrap-distance-right:0" coordorigin="720,96" coordsize="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">
                <v:shape id="_x0000_s1053" type="#_x0000_t62" style="position:absolute;left:720;top:96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" adj="-44774,28696" strokecolor="red" strokeweight=".26mm"/>
                <v:shape id="Text Box 937" o:spid="_x0000_s1054" type="#_x0000_t202" style="position:absolute;left:740;top:116;width:500;height: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" filled="f" stroked="f">
                  <v:stroke joinstyle="round"/>
                  <v:textbox>
                    <w:txbxContent>
                      <w:p w:rsidR="0035635E" w:rsidRDefault="0035635E" w:rsidP="00FB348B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7E8" w:rsidRPr="003A2DD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F0FCA5" wp14:editId="7A1920FA">
                <wp:simplePos x="0" y="0"/>
                <wp:positionH relativeFrom="column">
                  <wp:posOffset>4847590</wp:posOffset>
                </wp:positionH>
                <wp:positionV relativeFrom="paragraph">
                  <wp:posOffset>1561465</wp:posOffset>
                </wp:positionV>
                <wp:extent cx="390525" cy="342900"/>
                <wp:effectExtent l="1752600" t="19050" r="28575" b="19050"/>
                <wp:wrapNone/>
                <wp:docPr id="5" name="Скругленная 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wedgeRoundRectCallout">
                          <a:avLst>
                            <a:gd name="adj1" fmla="val -477891"/>
                            <a:gd name="adj2" fmla="val -239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5E" w:rsidRPr="00701113" w:rsidRDefault="0035635E" w:rsidP="00CA40A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01113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F0FCA5" id="Скругленная прямоугольная выноска 5" o:spid="_x0000_s1055" type="#_x0000_t62" style="position:absolute;left:0;text-align:left;margin-left:381.7pt;margin-top:122.95pt;width:30.7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" adj="-92424,5632" strokecolor="red" strokeweight=".26mm">
                <v:textbox>
                  <w:txbxContent>
                    <w:p w:rsidR="0035635E" w:rsidRPr="00701113" w:rsidRDefault="0035635E" w:rsidP="00CA40A6">
                      <w:pPr>
                        <w:jc w:val="center"/>
                        <w:rPr>
                          <w:color w:val="FF0000"/>
                        </w:rPr>
                      </w:pPr>
                      <w:r w:rsidRPr="00701113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611DA" w:rsidRPr="003611DA">
        <w:rPr>
          <w:noProof/>
          <w:sz w:val="26"/>
          <w:szCs w:val="26"/>
        </w:rPr>
        <w:drawing>
          <wp:inline distT="0" distB="0" distL="0" distR="0" wp14:anchorId="6C8B8516" wp14:editId="3F7D9960">
            <wp:extent cx="4604692" cy="6251876"/>
            <wp:effectExtent l="0" t="4445" r="1270" b="1270"/>
            <wp:docPr id="899" name="Рисунок 899" descr="C:\Users\agatiy\Desktop\Редут-М\IMG_20210706_14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iy\Desktop\Редут-М\IMG_20210706_141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5891" r="7347" b="5284"/>
                    <a:stretch/>
                  </pic:blipFill>
                  <pic:spPr bwMode="auto">
                    <a:xfrm rot="16200000">
                      <a:off x="0" y="0"/>
                      <a:ext cx="4614087" cy="62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017" w:rsidRPr="003A2DD1" w:rsidRDefault="00EE51AC" w:rsidP="00F40DB9">
      <w:pPr>
        <w:spacing w:after="120" w:line="276" w:lineRule="auto"/>
        <w:jc w:val="center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 xml:space="preserve">Рисунок 3 – </w:t>
      </w:r>
      <w:r w:rsidR="00A66A82">
        <w:rPr>
          <w:i/>
          <w:sz w:val="26"/>
          <w:szCs w:val="26"/>
        </w:rPr>
        <w:t>Верхняя</w:t>
      </w:r>
      <w:r w:rsidRPr="003A2DD1">
        <w:rPr>
          <w:i/>
          <w:sz w:val="26"/>
          <w:szCs w:val="26"/>
        </w:rPr>
        <w:t xml:space="preserve"> панель</w:t>
      </w:r>
      <w:r w:rsidR="00BC7F8F" w:rsidRPr="003A2DD1">
        <w:rPr>
          <w:i/>
          <w:sz w:val="26"/>
          <w:szCs w:val="26"/>
        </w:rPr>
        <w:t xml:space="preserve"> </w:t>
      </w:r>
      <w:r w:rsidR="004D2017" w:rsidRPr="003A2DD1">
        <w:rPr>
          <w:i/>
          <w:sz w:val="26"/>
          <w:szCs w:val="26"/>
        </w:rPr>
        <w:t>основного блока</w:t>
      </w:r>
    </w:p>
    <w:p w:rsidR="00FB348B" w:rsidRPr="003A2DD1" w:rsidRDefault="00FB348B" w:rsidP="004F4030">
      <w:pPr>
        <w:suppressAutoHyphens/>
        <w:spacing w:line="276" w:lineRule="auto"/>
        <w:ind w:firstLine="709"/>
        <w:jc w:val="both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 xml:space="preserve">1 </w:t>
      </w:r>
      <w:r w:rsidR="004B0DB2" w:rsidRPr="003A2DD1">
        <w:rPr>
          <w:i/>
          <w:sz w:val="26"/>
          <w:szCs w:val="26"/>
        </w:rPr>
        <w:t>–</w:t>
      </w:r>
      <w:r w:rsidRPr="003A2DD1">
        <w:rPr>
          <w:i/>
          <w:sz w:val="26"/>
          <w:szCs w:val="26"/>
        </w:rPr>
        <w:t xml:space="preserve"> </w:t>
      </w:r>
      <w:r w:rsidR="004B0DB2" w:rsidRPr="003A2DD1">
        <w:rPr>
          <w:i/>
          <w:sz w:val="26"/>
          <w:szCs w:val="26"/>
        </w:rPr>
        <w:t>Светодиодные индикаторы</w:t>
      </w:r>
      <w:r w:rsidR="00B03547" w:rsidRPr="003A2DD1">
        <w:rPr>
          <w:i/>
          <w:sz w:val="26"/>
          <w:szCs w:val="26"/>
        </w:rPr>
        <w:t xml:space="preserve"> </w:t>
      </w:r>
      <w:r w:rsidR="00CA40A6" w:rsidRPr="003A2DD1">
        <w:rPr>
          <w:i/>
          <w:sz w:val="26"/>
          <w:szCs w:val="26"/>
        </w:rPr>
        <w:t>уровня сигнала;</w:t>
      </w:r>
    </w:p>
    <w:p w:rsidR="00CA40A6" w:rsidRPr="003A2DD1" w:rsidRDefault="00CA40A6" w:rsidP="004F4030">
      <w:pPr>
        <w:suppressAutoHyphens/>
        <w:spacing w:line="276" w:lineRule="auto"/>
        <w:ind w:firstLine="709"/>
        <w:jc w:val="both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>2 – Индикаторы коммутации антенн (подавление поперечного или продольного поля электромагнитных помех);</w:t>
      </w:r>
    </w:p>
    <w:p w:rsidR="004B0DB2" w:rsidRPr="003A2DD1" w:rsidRDefault="00B25228" w:rsidP="004F4030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>3</w:t>
      </w:r>
      <w:r w:rsidR="004B0DB2" w:rsidRPr="003A2DD1">
        <w:rPr>
          <w:i/>
          <w:sz w:val="26"/>
          <w:szCs w:val="26"/>
        </w:rPr>
        <w:t xml:space="preserve"> – К</w:t>
      </w:r>
      <w:r w:rsidR="00701113" w:rsidRPr="003A2DD1">
        <w:rPr>
          <w:i/>
          <w:sz w:val="26"/>
          <w:szCs w:val="26"/>
        </w:rPr>
        <w:t>нопки</w:t>
      </w:r>
      <w:r w:rsidR="004B0DB2" w:rsidRPr="003A2DD1">
        <w:rPr>
          <w:i/>
          <w:sz w:val="26"/>
          <w:szCs w:val="26"/>
        </w:rPr>
        <w:t xml:space="preserve"> управления</w:t>
      </w:r>
      <w:r w:rsidR="00701113" w:rsidRPr="003A2DD1">
        <w:rPr>
          <w:i/>
          <w:sz w:val="26"/>
          <w:szCs w:val="26"/>
        </w:rPr>
        <w:t>;</w:t>
      </w:r>
    </w:p>
    <w:p w:rsidR="00CA40A6" w:rsidRPr="003A2DD1" w:rsidRDefault="00CA40A6" w:rsidP="004F4030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>4 – Индикатор</w:t>
      </w:r>
      <w:r w:rsidR="005140D1" w:rsidRPr="003A2DD1">
        <w:rPr>
          <w:i/>
          <w:sz w:val="26"/>
          <w:szCs w:val="26"/>
        </w:rPr>
        <w:t xml:space="preserve"> логики формирования сигнала тревоги «И»</w:t>
      </w:r>
      <w:r w:rsidR="00701113" w:rsidRPr="003A2DD1">
        <w:rPr>
          <w:i/>
          <w:sz w:val="26"/>
          <w:szCs w:val="26"/>
        </w:rPr>
        <w:t>;</w:t>
      </w:r>
    </w:p>
    <w:p w:rsidR="005140D1" w:rsidRPr="003A2DD1" w:rsidRDefault="005140D1" w:rsidP="004F4030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 xml:space="preserve">5 </w:t>
      </w:r>
      <w:r w:rsidR="00701113" w:rsidRPr="003A2DD1">
        <w:rPr>
          <w:i/>
          <w:sz w:val="26"/>
          <w:szCs w:val="26"/>
        </w:rPr>
        <w:t>–</w:t>
      </w:r>
      <w:r w:rsidRPr="003A2DD1">
        <w:rPr>
          <w:i/>
          <w:sz w:val="26"/>
          <w:szCs w:val="26"/>
        </w:rPr>
        <w:t xml:space="preserve"> Индикатор логики формирования сигнала тревоги «ИЛИ»</w:t>
      </w:r>
    </w:p>
    <w:p w:rsidR="005140D1" w:rsidRPr="003A2DD1" w:rsidRDefault="005140D1" w:rsidP="00F40DB9">
      <w:pPr>
        <w:spacing w:line="276" w:lineRule="auto"/>
        <w:jc w:val="both"/>
        <w:rPr>
          <w:i/>
          <w:sz w:val="26"/>
          <w:szCs w:val="26"/>
        </w:rPr>
      </w:pPr>
    </w:p>
    <w:p w:rsidR="001D193D" w:rsidRPr="003A2DD1" w:rsidRDefault="001D193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На </w:t>
      </w:r>
      <w:r w:rsidR="00A66A82">
        <w:rPr>
          <w:sz w:val="26"/>
          <w:szCs w:val="26"/>
        </w:rPr>
        <w:t>верхней</w:t>
      </w:r>
      <w:r w:rsidRPr="003A2DD1">
        <w:rPr>
          <w:sz w:val="26"/>
          <w:szCs w:val="26"/>
        </w:rPr>
        <w:t xml:space="preserve"> панели</w:t>
      </w:r>
      <w:r w:rsidR="008D442F" w:rsidRPr="003A2DD1">
        <w:rPr>
          <w:sz w:val="26"/>
          <w:szCs w:val="26"/>
        </w:rPr>
        <w:t xml:space="preserve"> (см. рисунок </w:t>
      </w:r>
      <w:r w:rsidR="00893614" w:rsidRPr="003A2DD1">
        <w:rPr>
          <w:sz w:val="26"/>
          <w:szCs w:val="26"/>
        </w:rPr>
        <w:t>3</w:t>
      </w:r>
      <w:r w:rsidR="008D442F" w:rsidRPr="003A2DD1">
        <w:rPr>
          <w:sz w:val="26"/>
          <w:szCs w:val="26"/>
        </w:rPr>
        <w:t>)</w:t>
      </w:r>
      <w:r w:rsidRPr="003A2DD1">
        <w:rPr>
          <w:sz w:val="26"/>
          <w:szCs w:val="26"/>
        </w:rPr>
        <w:t xml:space="preserve"> расположены:</w:t>
      </w:r>
    </w:p>
    <w:p w:rsidR="001D193D" w:rsidRPr="003A2DD1" w:rsidRDefault="00464747" w:rsidP="00F40DB9">
      <w:pPr>
        <w:pStyle w:val="afa"/>
        <w:numPr>
          <w:ilvl w:val="0"/>
          <w:numId w:val="33"/>
        </w:numPr>
        <w:spacing w:line="276" w:lineRule="auto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С</w:t>
      </w:r>
      <w:r w:rsidR="001D193D" w:rsidRPr="003A2DD1">
        <w:rPr>
          <w:sz w:val="26"/>
          <w:szCs w:val="26"/>
        </w:rPr>
        <w:t>ветодиодные индикаторы, отображающие следующую информацию:</w:t>
      </w:r>
    </w:p>
    <w:p w:rsidR="001D193D" w:rsidRPr="003A2DD1" w:rsidRDefault="001D193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 индикаторы уровня магнитного возмущения</w:t>
      </w:r>
      <w:r w:rsidR="00E37D37" w:rsidRPr="003A2DD1">
        <w:rPr>
          <w:sz w:val="26"/>
          <w:szCs w:val="26"/>
        </w:rPr>
        <w:t>, выполненные в виде «шкалы»</w:t>
      </w:r>
      <w:r w:rsidRPr="003A2DD1">
        <w:rPr>
          <w:sz w:val="26"/>
          <w:szCs w:val="26"/>
        </w:rPr>
        <w:t>;</w:t>
      </w:r>
    </w:p>
    <w:p w:rsidR="001D193D" w:rsidRPr="003A2DD1" w:rsidRDefault="001D193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 индикаторы переключения антенн</w:t>
      </w:r>
      <w:r w:rsidR="00963FF3" w:rsidRPr="003A2DD1">
        <w:rPr>
          <w:sz w:val="26"/>
          <w:szCs w:val="26"/>
        </w:rPr>
        <w:t xml:space="preserve"> в виде полос синего цвета</w:t>
      </w:r>
      <w:r w:rsidRPr="003A2DD1">
        <w:rPr>
          <w:sz w:val="26"/>
          <w:szCs w:val="26"/>
        </w:rPr>
        <w:t>;</w:t>
      </w:r>
    </w:p>
    <w:p w:rsidR="001D193D" w:rsidRPr="003A2DD1" w:rsidRDefault="00D1789F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 индикаторы</w:t>
      </w:r>
      <w:r w:rsidR="00E37D37" w:rsidRPr="003A2DD1">
        <w:rPr>
          <w:sz w:val="26"/>
          <w:szCs w:val="26"/>
        </w:rPr>
        <w:t xml:space="preserve"> логики формирования сигнала тревоги</w:t>
      </w:r>
      <w:r w:rsidRPr="003A2DD1">
        <w:rPr>
          <w:sz w:val="26"/>
          <w:szCs w:val="26"/>
        </w:rPr>
        <w:t xml:space="preserve"> «И» и «ИЛИ»</w:t>
      </w:r>
      <w:r w:rsidR="008E6A48" w:rsidRPr="003A2DD1">
        <w:rPr>
          <w:sz w:val="26"/>
          <w:szCs w:val="26"/>
        </w:rPr>
        <w:t xml:space="preserve"> (светодиоды</w:t>
      </w:r>
      <w:r w:rsidR="00963FF3" w:rsidRPr="003A2DD1">
        <w:rPr>
          <w:sz w:val="26"/>
          <w:szCs w:val="26"/>
        </w:rPr>
        <w:t xml:space="preserve"> желтого цвета</w:t>
      </w:r>
      <w:r w:rsidR="008E6A48" w:rsidRPr="003A2DD1">
        <w:rPr>
          <w:sz w:val="26"/>
          <w:szCs w:val="26"/>
        </w:rPr>
        <w:t>)</w:t>
      </w:r>
      <w:r w:rsidRPr="003A2DD1">
        <w:rPr>
          <w:sz w:val="26"/>
          <w:szCs w:val="26"/>
        </w:rPr>
        <w:t>.</w:t>
      </w:r>
    </w:p>
    <w:p w:rsidR="00D1789F" w:rsidRPr="003A2DD1" w:rsidRDefault="00D1789F" w:rsidP="00F40DB9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3A2DD1">
        <w:rPr>
          <w:noProof/>
          <w:sz w:val="28"/>
          <w:szCs w:val="28"/>
        </w:rPr>
        <w:t>Каждый блок светодиодных индикаторов</w:t>
      </w:r>
      <w:r w:rsidR="007011FA" w:rsidRPr="003A2DD1">
        <w:rPr>
          <w:noProof/>
          <w:sz w:val="28"/>
          <w:szCs w:val="28"/>
        </w:rPr>
        <w:t xml:space="preserve"> (каждая шкала)</w:t>
      </w:r>
      <w:r w:rsidRPr="003A2DD1">
        <w:rPr>
          <w:noProof/>
          <w:sz w:val="28"/>
          <w:szCs w:val="28"/>
        </w:rPr>
        <w:t xml:space="preserve"> </w:t>
      </w:r>
      <w:r w:rsidR="00E37D37" w:rsidRPr="003A2DD1">
        <w:rPr>
          <w:noProof/>
          <w:sz w:val="28"/>
          <w:szCs w:val="28"/>
        </w:rPr>
        <w:t>соответствует</w:t>
      </w:r>
      <w:r w:rsidR="007011FA" w:rsidRPr="003A2DD1">
        <w:rPr>
          <w:noProof/>
          <w:sz w:val="28"/>
          <w:szCs w:val="28"/>
        </w:rPr>
        <w:t xml:space="preserve"> своему чувствительному элементу (</w:t>
      </w:r>
      <w:r w:rsidRPr="003A2DD1">
        <w:rPr>
          <w:noProof/>
          <w:sz w:val="28"/>
          <w:szCs w:val="28"/>
        </w:rPr>
        <w:t>антен</w:t>
      </w:r>
      <w:r w:rsidR="007011FA" w:rsidRPr="003A2DD1">
        <w:rPr>
          <w:noProof/>
          <w:sz w:val="28"/>
          <w:szCs w:val="28"/>
        </w:rPr>
        <w:t>не</w:t>
      </w:r>
      <w:r w:rsidR="00B03547" w:rsidRPr="003A2DD1">
        <w:rPr>
          <w:noProof/>
          <w:sz w:val="28"/>
          <w:szCs w:val="28"/>
        </w:rPr>
        <w:t>)</w:t>
      </w:r>
      <w:r w:rsidRPr="003A2DD1">
        <w:rPr>
          <w:noProof/>
          <w:sz w:val="28"/>
          <w:szCs w:val="28"/>
        </w:rPr>
        <w:t>.</w:t>
      </w:r>
      <w:r w:rsidR="007011FA" w:rsidRPr="003A2DD1">
        <w:rPr>
          <w:noProof/>
          <w:sz w:val="28"/>
          <w:szCs w:val="28"/>
        </w:rPr>
        <w:t xml:space="preserve"> </w:t>
      </w:r>
    </w:p>
    <w:p w:rsidR="00D1789F" w:rsidRPr="003A2DD1" w:rsidRDefault="00D1789F" w:rsidP="00F40DB9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3A2DD1">
        <w:rPr>
          <w:noProof/>
          <w:sz w:val="28"/>
          <w:szCs w:val="28"/>
        </w:rPr>
        <w:t xml:space="preserve">В процессе работы </w:t>
      </w:r>
      <w:r w:rsidR="007F02FD" w:rsidRPr="003A2DD1">
        <w:rPr>
          <w:noProof/>
          <w:sz w:val="28"/>
          <w:szCs w:val="28"/>
        </w:rPr>
        <w:t>на шкале светодиодных индикаторов</w:t>
      </w:r>
      <w:r w:rsidRPr="003A2DD1">
        <w:rPr>
          <w:noProof/>
          <w:sz w:val="28"/>
          <w:szCs w:val="28"/>
        </w:rPr>
        <w:t xml:space="preserve"> </w:t>
      </w:r>
      <w:r w:rsidR="00B978A0" w:rsidRPr="003A2DD1">
        <w:rPr>
          <w:noProof/>
          <w:sz w:val="28"/>
          <w:szCs w:val="28"/>
        </w:rPr>
        <w:t xml:space="preserve">осуществляется свечение </w:t>
      </w:r>
      <w:r w:rsidR="00526417" w:rsidRPr="003A2DD1">
        <w:rPr>
          <w:noProof/>
          <w:sz w:val="28"/>
          <w:szCs w:val="28"/>
        </w:rPr>
        <w:t>определенного</w:t>
      </w:r>
      <w:r w:rsidRPr="003A2DD1">
        <w:rPr>
          <w:noProof/>
          <w:sz w:val="28"/>
          <w:szCs w:val="28"/>
        </w:rPr>
        <w:t xml:space="preserve"> количества светодиодов зеленого цвета</w:t>
      </w:r>
      <w:r w:rsidR="00526417" w:rsidRPr="003A2DD1">
        <w:rPr>
          <w:noProof/>
          <w:sz w:val="28"/>
          <w:szCs w:val="28"/>
        </w:rPr>
        <w:t>, что является отображением</w:t>
      </w:r>
      <w:r w:rsidR="00B978A0" w:rsidRPr="003A2DD1">
        <w:rPr>
          <w:noProof/>
          <w:sz w:val="28"/>
          <w:szCs w:val="28"/>
        </w:rPr>
        <w:t xml:space="preserve"> изменени</w:t>
      </w:r>
      <w:r w:rsidR="00526417" w:rsidRPr="003A2DD1">
        <w:rPr>
          <w:noProof/>
          <w:sz w:val="28"/>
          <w:szCs w:val="28"/>
        </w:rPr>
        <w:t>я</w:t>
      </w:r>
      <w:r w:rsidR="00B978A0" w:rsidRPr="003A2DD1">
        <w:rPr>
          <w:noProof/>
          <w:sz w:val="28"/>
          <w:szCs w:val="28"/>
        </w:rPr>
        <w:t xml:space="preserve"> магнитного поля</w:t>
      </w:r>
      <w:r w:rsidR="00526417" w:rsidRPr="003A2DD1">
        <w:rPr>
          <w:noProof/>
          <w:sz w:val="28"/>
          <w:szCs w:val="28"/>
        </w:rPr>
        <w:t xml:space="preserve"> вблизи стоек.</w:t>
      </w:r>
      <w:r w:rsidR="00CF77B1" w:rsidRPr="003A2DD1">
        <w:rPr>
          <w:noProof/>
          <w:sz w:val="28"/>
          <w:szCs w:val="28"/>
        </w:rPr>
        <w:t xml:space="preserve"> Чем больше возмущение магнитного поля, тем больш</w:t>
      </w:r>
      <w:r w:rsidR="00934978">
        <w:rPr>
          <w:noProof/>
          <w:sz w:val="28"/>
          <w:szCs w:val="28"/>
        </w:rPr>
        <w:t>е</w:t>
      </w:r>
      <w:r w:rsidR="00CF77B1" w:rsidRPr="003A2DD1">
        <w:rPr>
          <w:noProof/>
          <w:sz w:val="28"/>
          <w:szCs w:val="28"/>
        </w:rPr>
        <w:t>е</w:t>
      </w:r>
      <w:r w:rsidR="00934978">
        <w:rPr>
          <w:noProof/>
          <w:sz w:val="28"/>
          <w:szCs w:val="28"/>
        </w:rPr>
        <w:t xml:space="preserve"> кличество</w:t>
      </w:r>
      <w:r w:rsidR="00CF77B1" w:rsidRPr="003A2DD1">
        <w:rPr>
          <w:noProof/>
          <w:sz w:val="28"/>
          <w:szCs w:val="28"/>
        </w:rPr>
        <w:t xml:space="preserve"> светодиодов загорается.</w:t>
      </w:r>
    </w:p>
    <w:p w:rsidR="00D1789F" w:rsidRPr="003A2DD1" w:rsidRDefault="00DF4EFB" w:rsidP="00F40DB9">
      <w:pPr>
        <w:spacing w:line="276" w:lineRule="auto"/>
        <w:ind w:firstLine="709"/>
        <w:jc w:val="both"/>
        <w:rPr>
          <w:sz w:val="28"/>
          <w:szCs w:val="28"/>
        </w:rPr>
      </w:pPr>
      <w:r w:rsidRPr="003A2DD1">
        <w:rPr>
          <w:noProof/>
          <w:sz w:val="28"/>
          <w:szCs w:val="28"/>
        </w:rPr>
        <w:t>Свечение</w:t>
      </w:r>
      <w:r w:rsidR="00526417" w:rsidRPr="003A2DD1">
        <w:rPr>
          <w:noProof/>
          <w:sz w:val="28"/>
          <w:szCs w:val="28"/>
        </w:rPr>
        <w:t xml:space="preserve"> светодиода </w:t>
      </w:r>
      <w:r w:rsidR="00D1789F" w:rsidRPr="003A2DD1">
        <w:rPr>
          <w:noProof/>
          <w:sz w:val="28"/>
          <w:szCs w:val="28"/>
        </w:rPr>
        <w:t>красного цвета на каждой</w:t>
      </w:r>
      <w:r w:rsidRPr="003A2DD1">
        <w:rPr>
          <w:noProof/>
          <w:sz w:val="28"/>
          <w:szCs w:val="28"/>
        </w:rPr>
        <w:t xml:space="preserve"> светодиодной «</w:t>
      </w:r>
      <w:r w:rsidR="00D1789F" w:rsidRPr="003A2DD1">
        <w:rPr>
          <w:noProof/>
          <w:sz w:val="28"/>
          <w:szCs w:val="28"/>
        </w:rPr>
        <w:t>шкале</w:t>
      </w:r>
      <w:r w:rsidRPr="003A2DD1">
        <w:rPr>
          <w:noProof/>
          <w:sz w:val="28"/>
          <w:szCs w:val="28"/>
        </w:rPr>
        <w:t>»</w:t>
      </w:r>
      <w:r w:rsidR="00D1789F" w:rsidRPr="003A2DD1">
        <w:rPr>
          <w:noProof/>
          <w:sz w:val="28"/>
          <w:szCs w:val="28"/>
        </w:rPr>
        <w:t xml:space="preserve"> </w:t>
      </w:r>
      <w:r w:rsidRPr="003A2DD1">
        <w:rPr>
          <w:noProof/>
          <w:sz w:val="28"/>
          <w:szCs w:val="28"/>
        </w:rPr>
        <w:t>обозначает</w:t>
      </w:r>
      <w:r w:rsidR="00D1789F" w:rsidRPr="003A2DD1">
        <w:rPr>
          <w:noProof/>
          <w:sz w:val="28"/>
          <w:szCs w:val="28"/>
        </w:rPr>
        <w:t xml:space="preserve"> уровень порога срабатывания системы контроля. При превышении этого порога</w:t>
      </w:r>
      <w:r w:rsidR="00934978">
        <w:rPr>
          <w:noProof/>
          <w:sz w:val="28"/>
          <w:szCs w:val="28"/>
        </w:rPr>
        <w:t xml:space="preserve"> -</w:t>
      </w:r>
      <w:r w:rsidR="00D1789F" w:rsidRPr="003A2DD1">
        <w:rPr>
          <w:noProof/>
          <w:sz w:val="28"/>
          <w:szCs w:val="28"/>
        </w:rPr>
        <w:t xml:space="preserve"> вся </w:t>
      </w:r>
      <w:r w:rsidRPr="003A2DD1">
        <w:rPr>
          <w:noProof/>
          <w:sz w:val="28"/>
          <w:szCs w:val="28"/>
        </w:rPr>
        <w:t>«</w:t>
      </w:r>
      <w:r w:rsidR="00D1789F" w:rsidRPr="003A2DD1">
        <w:rPr>
          <w:noProof/>
          <w:sz w:val="28"/>
          <w:szCs w:val="28"/>
        </w:rPr>
        <w:t>шкала</w:t>
      </w:r>
      <w:r w:rsidRPr="003A2DD1">
        <w:rPr>
          <w:noProof/>
          <w:sz w:val="28"/>
          <w:szCs w:val="28"/>
        </w:rPr>
        <w:t>»</w:t>
      </w:r>
      <w:r w:rsidR="00D1789F" w:rsidRPr="003A2DD1">
        <w:rPr>
          <w:noProof/>
          <w:sz w:val="28"/>
          <w:szCs w:val="28"/>
        </w:rPr>
        <w:t xml:space="preserve"> </w:t>
      </w:r>
      <w:r w:rsidR="00337E01" w:rsidRPr="003A2DD1">
        <w:rPr>
          <w:noProof/>
          <w:sz w:val="28"/>
          <w:szCs w:val="28"/>
        </w:rPr>
        <w:t>за</w:t>
      </w:r>
      <w:r w:rsidRPr="003A2DD1">
        <w:rPr>
          <w:noProof/>
          <w:sz w:val="28"/>
          <w:szCs w:val="28"/>
        </w:rPr>
        <w:t>светится</w:t>
      </w:r>
      <w:r w:rsidR="00D1789F" w:rsidRPr="003A2DD1">
        <w:rPr>
          <w:noProof/>
          <w:sz w:val="28"/>
          <w:szCs w:val="28"/>
        </w:rPr>
        <w:t xml:space="preserve"> </w:t>
      </w:r>
      <w:r w:rsidR="00517C9F" w:rsidRPr="003A2DD1">
        <w:rPr>
          <w:noProof/>
          <w:sz w:val="28"/>
          <w:szCs w:val="28"/>
        </w:rPr>
        <w:t>красны</w:t>
      </w:r>
      <w:r w:rsidR="005140D1" w:rsidRPr="003A2DD1">
        <w:rPr>
          <w:noProof/>
          <w:sz w:val="28"/>
          <w:szCs w:val="28"/>
        </w:rPr>
        <w:t>м цветом</w:t>
      </w:r>
      <w:r w:rsidR="00D1789F" w:rsidRPr="003A2DD1">
        <w:rPr>
          <w:noProof/>
          <w:sz w:val="28"/>
          <w:szCs w:val="28"/>
        </w:rPr>
        <w:t xml:space="preserve"> и разда</w:t>
      </w:r>
      <w:r w:rsidR="00337E01" w:rsidRPr="003A2DD1">
        <w:rPr>
          <w:noProof/>
          <w:sz w:val="28"/>
          <w:szCs w:val="28"/>
        </w:rPr>
        <w:t>с</w:t>
      </w:r>
      <w:r w:rsidR="00D1789F" w:rsidRPr="003A2DD1">
        <w:rPr>
          <w:noProof/>
          <w:sz w:val="28"/>
          <w:szCs w:val="28"/>
        </w:rPr>
        <w:t>тся звуковой сигнал тр</w:t>
      </w:r>
      <w:r w:rsidR="00B978A0" w:rsidRPr="003A2DD1">
        <w:rPr>
          <w:noProof/>
          <w:sz w:val="28"/>
          <w:szCs w:val="28"/>
        </w:rPr>
        <w:t>е</w:t>
      </w:r>
      <w:r w:rsidR="00D1789F" w:rsidRPr="003A2DD1">
        <w:rPr>
          <w:noProof/>
          <w:sz w:val="28"/>
          <w:szCs w:val="28"/>
        </w:rPr>
        <w:t>воги</w:t>
      </w:r>
      <w:r w:rsidR="00B978A0" w:rsidRPr="003A2DD1">
        <w:rPr>
          <w:noProof/>
          <w:sz w:val="28"/>
          <w:szCs w:val="28"/>
        </w:rPr>
        <w:t>.</w:t>
      </w:r>
    </w:p>
    <w:p w:rsidR="001D193D" w:rsidRPr="003A2DD1" w:rsidRDefault="001D193D" w:rsidP="00F40DB9">
      <w:pPr>
        <w:pStyle w:val="afa"/>
        <w:numPr>
          <w:ilvl w:val="0"/>
          <w:numId w:val="33"/>
        </w:numPr>
        <w:spacing w:line="276" w:lineRule="auto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К</w:t>
      </w:r>
      <w:r w:rsidR="00701113" w:rsidRPr="003A2DD1">
        <w:rPr>
          <w:sz w:val="26"/>
          <w:szCs w:val="26"/>
        </w:rPr>
        <w:t>нопки</w:t>
      </w:r>
      <w:r w:rsidRPr="003A2DD1">
        <w:rPr>
          <w:sz w:val="26"/>
          <w:szCs w:val="26"/>
        </w:rPr>
        <w:t xml:space="preserve"> управления:</w:t>
      </w:r>
    </w:p>
    <w:p w:rsidR="001D193D" w:rsidRPr="003A2DD1" w:rsidRDefault="001D193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464747" w:rsidRPr="003A2DD1">
        <w:rPr>
          <w:sz w:val="26"/>
          <w:szCs w:val="26"/>
        </w:rPr>
        <w:t xml:space="preserve"> </w:t>
      </w:r>
      <w:r w:rsidR="000A0BDB" w:rsidRPr="003A2DD1">
        <w:rPr>
          <w:sz w:val="26"/>
          <w:szCs w:val="26"/>
        </w:rPr>
        <w:t>«</w:t>
      </w:r>
      <w:r w:rsidR="0087485B" w:rsidRPr="003A2DD1">
        <w:rPr>
          <w:sz w:val="26"/>
          <w:szCs w:val="26"/>
        </w:rPr>
        <w:t>◄</w:t>
      </w:r>
      <w:r w:rsidR="000A0BDB" w:rsidRPr="003A2DD1">
        <w:rPr>
          <w:sz w:val="26"/>
          <w:szCs w:val="26"/>
        </w:rPr>
        <w:t>»</w:t>
      </w:r>
      <w:r w:rsidR="00361B21">
        <w:rPr>
          <w:sz w:val="26"/>
          <w:szCs w:val="26"/>
        </w:rPr>
        <w:t xml:space="preserve"> - </w:t>
      </w:r>
      <w:r w:rsidRPr="003A2DD1">
        <w:rPr>
          <w:sz w:val="26"/>
          <w:szCs w:val="26"/>
        </w:rPr>
        <w:t>«Вертикальная» («</w:t>
      </w:r>
      <w:r w:rsidRPr="003A2DD1">
        <w:rPr>
          <w:sz w:val="26"/>
          <w:szCs w:val="26"/>
          <w:lang w:val="en-US"/>
        </w:rPr>
        <w:t>II</w:t>
      </w:r>
      <w:r w:rsidR="00361B21">
        <w:rPr>
          <w:sz w:val="26"/>
          <w:szCs w:val="26"/>
        </w:rPr>
        <w:t>») или</w:t>
      </w:r>
      <w:r w:rsidRPr="003A2DD1">
        <w:rPr>
          <w:sz w:val="26"/>
          <w:szCs w:val="26"/>
        </w:rPr>
        <w:t xml:space="preserve"> «Горизонтальная» («=») схем</w:t>
      </w:r>
      <w:r w:rsidR="00361B21">
        <w:rPr>
          <w:sz w:val="26"/>
          <w:szCs w:val="26"/>
        </w:rPr>
        <w:t>ы</w:t>
      </w:r>
      <w:r w:rsidRPr="003A2DD1">
        <w:rPr>
          <w:sz w:val="26"/>
          <w:szCs w:val="26"/>
        </w:rPr>
        <w:t xml:space="preserve"> компенсации помех;</w:t>
      </w:r>
    </w:p>
    <w:p w:rsidR="001D193D" w:rsidRPr="003A2DD1" w:rsidRDefault="001D193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- </w:t>
      </w:r>
      <w:r w:rsidR="000A0BDB" w:rsidRPr="003A2DD1">
        <w:rPr>
          <w:sz w:val="26"/>
          <w:szCs w:val="26"/>
        </w:rPr>
        <w:t>«</w:t>
      </w:r>
      <w:r w:rsidR="00653759" w:rsidRPr="003A2DD1">
        <w:rPr>
          <w:sz w:val="26"/>
          <w:szCs w:val="26"/>
        </w:rPr>
        <w:t>►</w:t>
      </w:r>
      <w:r w:rsidR="000A0BDB" w:rsidRPr="003A2DD1">
        <w:t>»</w:t>
      </w:r>
      <w:r w:rsidR="00361B21">
        <w:rPr>
          <w:sz w:val="26"/>
          <w:szCs w:val="26"/>
        </w:rPr>
        <w:t xml:space="preserve"> -</w:t>
      </w:r>
      <w:r w:rsidRPr="003A2DD1">
        <w:rPr>
          <w:sz w:val="26"/>
          <w:szCs w:val="26"/>
        </w:rPr>
        <w:t xml:space="preserve"> </w:t>
      </w:r>
      <w:r w:rsidR="00361B21" w:rsidRPr="003A2DD1">
        <w:rPr>
          <w:sz w:val="26"/>
          <w:szCs w:val="26"/>
        </w:rPr>
        <w:t xml:space="preserve">логика формирования сигнала тревоги </w:t>
      </w:r>
      <w:r w:rsidRPr="003A2DD1">
        <w:rPr>
          <w:sz w:val="26"/>
          <w:szCs w:val="26"/>
        </w:rPr>
        <w:t>«И»</w:t>
      </w:r>
      <w:r w:rsidR="00361B21">
        <w:rPr>
          <w:sz w:val="26"/>
          <w:szCs w:val="26"/>
        </w:rPr>
        <w:t xml:space="preserve"> / «ИЛИ»</w:t>
      </w:r>
      <w:r w:rsidRPr="003A2DD1">
        <w:rPr>
          <w:sz w:val="26"/>
          <w:szCs w:val="26"/>
        </w:rPr>
        <w:t>;</w:t>
      </w:r>
    </w:p>
    <w:p w:rsidR="001D193D" w:rsidRPr="003A2DD1" w:rsidRDefault="001D193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0A0BDB" w:rsidRPr="003A2DD1">
        <w:rPr>
          <w:sz w:val="26"/>
          <w:szCs w:val="26"/>
        </w:rPr>
        <w:t xml:space="preserve"> «</w:t>
      </w:r>
      <w:r w:rsidRPr="003A2DD1">
        <w:rPr>
          <w:sz w:val="26"/>
          <w:szCs w:val="26"/>
        </w:rPr>
        <w:t>+</w:t>
      </w:r>
      <w:r w:rsidR="000A0BDB" w:rsidRPr="003A2DD1">
        <w:rPr>
          <w:sz w:val="26"/>
          <w:szCs w:val="26"/>
        </w:rPr>
        <w:t>»</w:t>
      </w:r>
      <w:r w:rsidRPr="003A2DD1">
        <w:rPr>
          <w:sz w:val="26"/>
          <w:szCs w:val="26"/>
        </w:rPr>
        <w:t xml:space="preserve"> </w:t>
      </w:r>
      <w:r w:rsidR="00361B21">
        <w:rPr>
          <w:sz w:val="26"/>
          <w:szCs w:val="26"/>
        </w:rPr>
        <w:t xml:space="preserve">- </w:t>
      </w:r>
      <w:r w:rsidRPr="003A2DD1">
        <w:rPr>
          <w:sz w:val="26"/>
          <w:szCs w:val="26"/>
        </w:rPr>
        <w:t>увеличение уровня</w:t>
      </w:r>
      <w:r w:rsidR="00934978">
        <w:rPr>
          <w:sz w:val="26"/>
          <w:szCs w:val="26"/>
        </w:rPr>
        <w:t>;</w:t>
      </w:r>
    </w:p>
    <w:p w:rsidR="001D193D" w:rsidRPr="003A2DD1" w:rsidRDefault="001D193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- </w:t>
      </w:r>
      <w:r w:rsidR="000A0BDB" w:rsidRPr="003A2DD1">
        <w:rPr>
          <w:sz w:val="26"/>
          <w:szCs w:val="26"/>
        </w:rPr>
        <w:t>«─»</w:t>
      </w:r>
      <w:r w:rsidR="00361B21">
        <w:rPr>
          <w:sz w:val="26"/>
          <w:szCs w:val="26"/>
        </w:rPr>
        <w:t xml:space="preserve"> -</w:t>
      </w:r>
      <w:r w:rsidRPr="003A2DD1">
        <w:rPr>
          <w:sz w:val="26"/>
          <w:szCs w:val="26"/>
        </w:rPr>
        <w:t xml:space="preserve"> уменьшение уровня;</w:t>
      </w:r>
    </w:p>
    <w:p w:rsidR="001D193D" w:rsidRPr="003A2DD1" w:rsidRDefault="001D193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- </w:t>
      </w:r>
      <w:r w:rsidR="00361B21">
        <w:rPr>
          <w:sz w:val="26"/>
          <w:szCs w:val="26"/>
        </w:rPr>
        <w:t>«</w:t>
      </w:r>
      <w:r w:rsidRPr="003A2DD1">
        <w:rPr>
          <w:sz w:val="26"/>
          <w:szCs w:val="26"/>
        </w:rPr>
        <w:t>центральная кнопка</w:t>
      </w:r>
      <w:r w:rsidR="00361B21">
        <w:rPr>
          <w:sz w:val="26"/>
          <w:szCs w:val="26"/>
        </w:rPr>
        <w:t>»</w:t>
      </w:r>
      <w:r w:rsidRPr="003A2DD1">
        <w:rPr>
          <w:sz w:val="26"/>
          <w:szCs w:val="26"/>
        </w:rPr>
        <w:t xml:space="preserve"> - выбор режима регулировки</w:t>
      </w:r>
      <w:r w:rsidR="000A0BDB" w:rsidRPr="003A2DD1">
        <w:rPr>
          <w:sz w:val="26"/>
          <w:szCs w:val="26"/>
        </w:rPr>
        <w:t>.</w:t>
      </w:r>
    </w:p>
    <w:p w:rsidR="00337E01" w:rsidRPr="003A2DD1" w:rsidRDefault="00337E01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</w:p>
    <w:p w:rsidR="00337E01" w:rsidRPr="003A2DD1" w:rsidRDefault="00337E01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На задней панели Основного блока расположены: сетевой выключатель</w:t>
      </w:r>
      <w:r w:rsidR="000F5D0C" w:rsidRPr="003A2DD1">
        <w:rPr>
          <w:sz w:val="26"/>
          <w:szCs w:val="26"/>
        </w:rPr>
        <w:t xml:space="preserve"> (позиция 1, рисунок 4)</w:t>
      </w:r>
      <w:r w:rsidRPr="003A2DD1">
        <w:rPr>
          <w:sz w:val="26"/>
          <w:szCs w:val="26"/>
        </w:rPr>
        <w:t>, разъем кабеля питания от сети ~220 В 50/60 Гц</w:t>
      </w:r>
      <w:r w:rsidR="000F5D0C" w:rsidRPr="003A2DD1">
        <w:rPr>
          <w:sz w:val="26"/>
          <w:szCs w:val="26"/>
        </w:rPr>
        <w:t xml:space="preserve"> (позиция 2, рисунок 4)</w:t>
      </w:r>
      <w:r w:rsidRPr="003A2DD1">
        <w:rPr>
          <w:sz w:val="26"/>
          <w:szCs w:val="26"/>
        </w:rPr>
        <w:t xml:space="preserve">, разъемы «антенна» для подключения </w:t>
      </w:r>
      <w:r w:rsidR="000E5CC3" w:rsidRPr="003A2DD1">
        <w:rPr>
          <w:sz w:val="26"/>
          <w:szCs w:val="26"/>
        </w:rPr>
        <w:t>чувствительных элементов</w:t>
      </w:r>
      <w:r w:rsidR="000F5D0C" w:rsidRPr="003A2DD1">
        <w:rPr>
          <w:sz w:val="26"/>
          <w:szCs w:val="26"/>
        </w:rPr>
        <w:t xml:space="preserve"> (позиция 3, рисунок 4)</w:t>
      </w:r>
      <w:r w:rsidRPr="003A2DD1">
        <w:rPr>
          <w:sz w:val="26"/>
          <w:szCs w:val="26"/>
        </w:rPr>
        <w:t>.</w:t>
      </w:r>
    </w:p>
    <w:p w:rsidR="008E4A32" w:rsidRPr="003A2DD1" w:rsidRDefault="00F921A8" w:rsidP="00F921A8">
      <w:pPr>
        <w:spacing w:line="276" w:lineRule="auto"/>
        <w:jc w:val="center"/>
        <w:rPr>
          <w:rFonts w:ascii="Arial" w:hAnsi="Arial" w:cs="Arial"/>
          <w:noProof/>
          <w:color w:val="0000FF"/>
          <w:sz w:val="28"/>
          <w:szCs w:val="28"/>
        </w:rPr>
      </w:pPr>
      <w:r w:rsidRPr="003A2DD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A21813" wp14:editId="7D828E67">
                <wp:simplePos x="0" y="0"/>
                <wp:positionH relativeFrom="column">
                  <wp:posOffset>2581250</wp:posOffset>
                </wp:positionH>
                <wp:positionV relativeFrom="paragraph">
                  <wp:posOffset>1193388</wp:posOffset>
                </wp:positionV>
                <wp:extent cx="866899" cy="342900"/>
                <wp:effectExtent l="38100" t="38100" r="66675" b="19050"/>
                <wp:wrapNone/>
                <wp:docPr id="910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899" cy="342900"/>
                        </a:xfrm>
                        <a:custGeom>
                          <a:avLst/>
                          <a:gdLst>
                            <a:gd name="connsiteX0" fmla="*/ 0 w 342900"/>
                            <a:gd name="connsiteY0" fmla="*/ 57151 h 342900"/>
                            <a:gd name="connsiteX1" fmla="*/ 57151 w 342900"/>
                            <a:gd name="connsiteY1" fmla="*/ 0 h 342900"/>
                            <a:gd name="connsiteX2" fmla="*/ 200025 w 342900"/>
                            <a:gd name="connsiteY2" fmla="*/ 0 h 342900"/>
                            <a:gd name="connsiteX3" fmla="*/ 200025 w 342900"/>
                            <a:gd name="connsiteY3" fmla="*/ 0 h 342900"/>
                            <a:gd name="connsiteX4" fmla="*/ 285750 w 342900"/>
                            <a:gd name="connsiteY4" fmla="*/ 0 h 342900"/>
                            <a:gd name="connsiteX5" fmla="*/ 285749 w 342900"/>
                            <a:gd name="connsiteY5" fmla="*/ 0 h 342900"/>
                            <a:gd name="connsiteX6" fmla="*/ 342900 w 342900"/>
                            <a:gd name="connsiteY6" fmla="*/ 57151 h 342900"/>
                            <a:gd name="connsiteX7" fmla="*/ 342900 w 342900"/>
                            <a:gd name="connsiteY7" fmla="*/ 200025 h 342900"/>
                            <a:gd name="connsiteX8" fmla="*/ 868638 w 342900"/>
                            <a:gd name="connsiteY8" fmla="*/ 194297 h 342900"/>
                            <a:gd name="connsiteX9" fmla="*/ 342900 w 342900"/>
                            <a:gd name="connsiteY9" fmla="*/ 285750 h 342900"/>
                            <a:gd name="connsiteX10" fmla="*/ 342900 w 342900"/>
                            <a:gd name="connsiteY10" fmla="*/ 285749 h 342900"/>
                            <a:gd name="connsiteX11" fmla="*/ 285749 w 342900"/>
                            <a:gd name="connsiteY11" fmla="*/ 342900 h 342900"/>
                            <a:gd name="connsiteX12" fmla="*/ 285750 w 342900"/>
                            <a:gd name="connsiteY12" fmla="*/ 342900 h 342900"/>
                            <a:gd name="connsiteX13" fmla="*/ 200025 w 342900"/>
                            <a:gd name="connsiteY13" fmla="*/ 342900 h 342900"/>
                            <a:gd name="connsiteX14" fmla="*/ 200025 w 342900"/>
                            <a:gd name="connsiteY14" fmla="*/ 342900 h 342900"/>
                            <a:gd name="connsiteX15" fmla="*/ 57151 w 342900"/>
                            <a:gd name="connsiteY15" fmla="*/ 342900 h 342900"/>
                            <a:gd name="connsiteX16" fmla="*/ 0 w 342900"/>
                            <a:gd name="connsiteY16" fmla="*/ 285749 h 342900"/>
                            <a:gd name="connsiteX17" fmla="*/ 0 w 342900"/>
                            <a:gd name="connsiteY17" fmla="*/ 285750 h 342900"/>
                            <a:gd name="connsiteX18" fmla="*/ 0 w 342900"/>
                            <a:gd name="connsiteY18" fmla="*/ 200025 h 342900"/>
                            <a:gd name="connsiteX19" fmla="*/ 0 w 342900"/>
                            <a:gd name="connsiteY19" fmla="*/ 200025 h 342900"/>
                            <a:gd name="connsiteX20" fmla="*/ 0 w 342900"/>
                            <a:gd name="connsiteY20" fmla="*/ 57151 h 342900"/>
                            <a:gd name="connsiteX0" fmla="*/ 11876 w 880514"/>
                            <a:gd name="connsiteY0" fmla="*/ 57151 h 342900"/>
                            <a:gd name="connsiteX1" fmla="*/ 69027 w 880514"/>
                            <a:gd name="connsiteY1" fmla="*/ 0 h 342900"/>
                            <a:gd name="connsiteX2" fmla="*/ 211901 w 880514"/>
                            <a:gd name="connsiteY2" fmla="*/ 0 h 342900"/>
                            <a:gd name="connsiteX3" fmla="*/ 211901 w 880514"/>
                            <a:gd name="connsiteY3" fmla="*/ 0 h 342900"/>
                            <a:gd name="connsiteX4" fmla="*/ 297626 w 880514"/>
                            <a:gd name="connsiteY4" fmla="*/ 0 h 342900"/>
                            <a:gd name="connsiteX5" fmla="*/ 297625 w 880514"/>
                            <a:gd name="connsiteY5" fmla="*/ 0 h 342900"/>
                            <a:gd name="connsiteX6" fmla="*/ 354776 w 880514"/>
                            <a:gd name="connsiteY6" fmla="*/ 57151 h 342900"/>
                            <a:gd name="connsiteX7" fmla="*/ 354776 w 880514"/>
                            <a:gd name="connsiteY7" fmla="*/ 200025 h 342900"/>
                            <a:gd name="connsiteX8" fmla="*/ 880514 w 880514"/>
                            <a:gd name="connsiteY8" fmla="*/ 194297 h 342900"/>
                            <a:gd name="connsiteX9" fmla="*/ 354776 w 880514"/>
                            <a:gd name="connsiteY9" fmla="*/ 285750 h 342900"/>
                            <a:gd name="connsiteX10" fmla="*/ 354776 w 880514"/>
                            <a:gd name="connsiteY10" fmla="*/ 285749 h 342900"/>
                            <a:gd name="connsiteX11" fmla="*/ 297625 w 880514"/>
                            <a:gd name="connsiteY11" fmla="*/ 342900 h 342900"/>
                            <a:gd name="connsiteX12" fmla="*/ 297626 w 880514"/>
                            <a:gd name="connsiteY12" fmla="*/ 342900 h 342900"/>
                            <a:gd name="connsiteX13" fmla="*/ 211901 w 880514"/>
                            <a:gd name="connsiteY13" fmla="*/ 342900 h 342900"/>
                            <a:gd name="connsiteX14" fmla="*/ 211901 w 880514"/>
                            <a:gd name="connsiteY14" fmla="*/ 342900 h 342900"/>
                            <a:gd name="connsiteX15" fmla="*/ 69027 w 880514"/>
                            <a:gd name="connsiteY15" fmla="*/ 342900 h 342900"/>
                            <a:gd name="connsiteX16" fmla="*/ 11876 w 880514"/>
                            <a:gd name="connsiteY16" fmla="*/ 285749 h 342900"/>
                            <a:gd name="connsiteX17" fmla="*/ 11876 w 880514"/>
                            <a:gd name="connsiteY17" fmla="*/ 285750 h 342900"/>
                            <a:gd name="connsiteX18" fmla="*/ 0 w 880514"/>
                            <a:gd name="connsiteY18" fmla="*/ 285008 h 342900"/>
                            <a:gd name="connsiteX19" fmla="*/ 11876 w 880514"/>
                            <a:gd name="connsiteY19" fmla="*/ 200025 h 342900"/>
                            <a:gd name="connsiteX20" fmla="*/ 11876 w 880514"/>
                            <a:gd name="connsiteY20" fmla="*/ 200025 h 342900"/>
                            <a:gd name="connsiteX21" fmla="*/ 11876 w 880514"/>
                            <a:gd name="connsiteY21" fmla="*/ 57151 h 342900"/>
                            <a:gd name="connsiteX0" fmla="*/ 475227 w 1343865"/>
                            <a:gd name="connsiteY0" fmla="*/ 57151 h 342900"/>
                            <a:gd name="connsiteX1" fmla="*/ 532378 w 1343865"/>
                            <a:gd name="connsiteY1" fmla="*/ 0 h 342900"/>
                            <a:gd name="connsiteX2" fmla="*/ 675252 w 1343865"/>
                            <a:gd name="connsiteY2" fmla="*/ 0 h 342900"/>
                            <a:gd name="connsiteX3" fmla="*/ 675252 w 1343865"/>
                            <a:gd name="connsiteY3" fmla="*/ 0 h 342900"/>
                            <a:gd name="connsiteX4" fmla="*/ 760977 w 1343865"/>
                            <a:gd name="connsiteY4" fmla="*/ 0 h 342900"/>
                            <a:gd name="connsiteX5" fmla="*/ 760976 w 1343865"/>
                            <a:gd name="connsiteY5" fmla="*/ 0 h 342900"/>
                            <a:gd name="connsiteX6" fmla="*/ 818127 w 1343865"/>
                            <a:gd name="connsiteY6" fmla="*/ 57151 h 342900"/>
                            <a:gd name="connsiteX7" fmla="*/ 818127 w 1343865"/>
                            <a:gd name="connsiteY7" fmla="*/ 200025 h 342900"/>
                            <a:gd name="connsiteX8" fmla="*/ 1343865 w 1343865"/>
                            <a:gd name="connsiteY8" fmla="*/ 194297 h 342900"/>
                            <a:gd name="connsiteX9" fmla="*/ 818127 w 1343865"/>
                            <a:gd name="connsiteY9" fmla="*/ 285750 h 342900"/>
                            <a:gd name="connsiteX10" fmla="*/ 818127 w 1343865"/>
                            <a:gd name="connsiteY10" fmla="*/ 285749 h 342900"/>
                            <a:gd name="connsiteX11" fmla="*/ 760976 w 1343865"/>
                            <a:gd name="connsiteY11" fmla="*/ 342900 h 342900"/>
                            <a:gd name="connsiteX12" fmla="*/ 760977 w 1343865"/>
                            <a:gd name="connsiteY12" fmla="*/ 342900 h 342900"/>
                            <a:gd name="connsiteX13" fmla="*/ 675252 w 1343865"/>
                            <a:gd name="connsiteY13" fmla="*/ 342900 h 342900"/>
                            <a:gd name="connsiteX14" fmla="*/ 675252 w 1343865"/>
                            <a:gd name="connsiteY14" fmla="*/ 342900 h 342900"/>
                            <a:gd name="connsiteX15" fmla="*/ 532378 w 1343865"/>
                            <a:gd name="connsiteY15" fmla="*/ 342900 h 342900"/>
                            <a:gd name="connsiteX16" fmla="*/ 475227 w 1343865"/>
                            <a:gd name="connsiteY16" fmla="*/ 285749 h 342900"/>
                            <a:gd name="connsiteX17" fmla="*/ 475227 w 1343865"/>
                            <a:gd name="connsiteY17" fmla="*/ 285750 h 342900"/>
                            <a:gd name="connsiteX18" fmla="*/ 0 w 1343865"/>
                            <a:gd name="connsiteY18" fmla="*/ 261258 h 342900"/>
                            <a:gd name="connsiteX19" fmla="*/ 475227 w 1343865"/>
                            <a:gd name="connsiteY19" fmla="*/ 200025 h 342900"/>
                            <a:gd name="connsiteX20" fmla="*/ 475227 w 1343865"/>
                            <a:gd name="connsiteY20" fmla="*/ 200025 h 342900"/>
                            <a:gd name="connsiteX21" fmla="*/ 475227 w 1343865"/>
                            <a:gd name="connsiteY21" fmla="*/ 57151 h 342900"/>
                            <a:gd name="connsiteX0" fmla="*/ 380211 w 1248849"/>
                            <a:gd name="connsiteY0" fmla="*/ 57151 h 342900"/>
                            <a:gd name="connsiteX1" fmla="*/ 437362 w 1248849"/>
                            <a:gd name="connsiteY1" fmla="*/ 0 h 342900"/>
                            <a:gd name="connsiteX2" fmla="*/ 580236 w 1248849"/>
                            <a:gd name="connsiteY2" fmla="*/ 0 h 342900"/>
                            <a:gd name="connsiteX3" fmla="*/ 580236 w 1248849"/>
                            <a:gd name="connsiteY3" fmla="*/ 0 h 342900"/>
                            <a:gd name="connsiteX4" fmla="*/ 665961 w 1248849"/>
                            <a:gd name="connsiteY4" fmla="*/ 0 h 342900"/>
                            <a:gd name="connsiteX5" fmla="*/ 665960 w 1248849"/>
                            <a:gd name="connsiteY5" fmla="*/ 0 h 342900"/>
                            <a:gd name="connsiteX6" fmla="*/ 723111 w 1248849"/>
                            <a:gd name="connsiteY6" fmla="*/ 57151 h 342900"/>
                            <a:gd name="connsiteX7" fmla="*/ 723111 w 1248849"/>
                            <a:gd name="connsiteY7" fmla="*/ 200025 h 342900"/>
                            <a:gd name="connsiteX8" fmla="*/ 1248849 w 1248849"/>
                            <a:gd name="connsiteY8" fmla="*/ 194297 h 342900"/>
                            <a:gd name="connsiteX9" fmla="*/ 723111 w 1248849"/>
                            <a:gd name="connsiteY9" fmla="*/ 285750 h 342900"/>
                            <a:gd name="connsiteX10" fmla="*/ 723111 w 1248849"/>
                            <a:gd name="connsiteY10" fmla="*/ 285749 h 342900"/>
                            <a:gd name="connsiteX11" fmla="*/ 665960 w 1248849"/>
                            <a:gd name="connsiteY11" fmla="*/ 342900 h 342900"/>
                            <a:gd name="connsiteX12" fmla="*/ 665961 w 1248849"/>
                            <a:gd name="connsiteY12" fmla="*/ 342900 h 342900"/>
                            <a:gd name="connsiteX13" fmla="*/ 580236 w 1248849"/>
                            <a:gd name="connsiteY13" fmla="*/ 342900 h 342900"/>
                            <a:gd name="connsiteX14" fmla="*/ 580236 w 1248849"/>
                            <a:gd name="connsiteY14" fmla="*/ 342900 h 342900"/>
                            <a:gd name="connsiteX15" fmla="*/ 437362 w 1248849"/>
                            <a:gd name="connsiteY15" fmla="*/ 342900 h 342900"/>
                            <a:gd name="connsiteX16" fmla="*/ 380211 w 1248849"/>
                            <a:gd name="connsiteY16" fmla="*/ 285749 h 342900"/>
                            <a:gd name="connsiteX17" fmla="*/ 380211 w 1248849"/>
                            <a:gd name="connsiteY17" fmla="*/ 285750 h 342900"/>
                            <a:gd name="connsiteX18" fmla="*/ 0 w 1248849"/>
                            <a:gd name="connsiteY18" fmla="*/ 0 h 342900"/>
                            <a:gd name="connsiteX19" fmla="*/ 380211 w 1248849"/>
                            <a:gd name="connsiteY19" fmla="*/ 200025 h 342900"/>
                            <a:gd name="connsiteX20" fmla="*/ 380211 w 1248849"/>
                            <a:gd name="connsiteY20" fmla="*/ 200025 h 342900"/>
                            <a:gd name="connsiteX21" fmla="*/ 380211 w 1248849"/>
                            <a:gd name="connsiteY21" fmla="*/ 57151 h 342900"/>
                            <a:gd name="connsiteX0" fmla="*/ 380211 w 1248849"/>
                            <a:gd name="connsiteY0" fmla="*/ 57151 h 342900"/>
                            <a:gd name="connsiteX1" fmla="*/ 437362 w 1248849"/>
                            <a:gd name="connsiteY1" fmla="*/ 0 h 342900"/>
                            <a:gd name="connsiteX2" fmla="*/ 580236 w 1248849"/>
                            <a:gd name="connsiteY2" fmla="*/ 0 h 342900"/>
                            <a:gd name="connsiteX3" fmla="*/ 580236 w 1248849"/>
                            <a:gd name="connsiteY3" fmla="*/ 0 h 342900"/>
                            <a:gd name="connsiteX4" fmla="*/ 665961 w 1248849"/>
                            <a:gd name="connsiteY4" fmla="*/ 0 h 342900"/>
                            <a:gd name="connsiteX5" fmla="*/ 665960 w 1248849"/>
                            <a:gd name="connsiteY5" fmla="*/ 0 h 342900"/>
                            <a:gd name="connsiteX6" fmla="*/ 723111 w 1248849"/>
                            <a:gd name="connsiteY6" fmla="*/ 57151 h 342900"/>
                            <a:gd name="connsiteX7" fmla="*/ 723111 w 1248849"/>
                            <a:gd name="connsiteY7" fmla="*/ 200025 h 342900"/>
                            <a:gd name="connsiteX8" fmla="*/ 1248849 w 1248849"/>
                            <a:gd name="connsiteY8" fmla="*/ 0 h 342900"/>
                            <a:gd name="connsiteX9" fmla="*/ 723111 w 1248849"/>
                            <a:gd name="connsiteY9" fmla="*/ 285750 h 342900"/>
                            <a:gd name="connsiteX10" fmla="*/ 723111 w 1248849"/>
                            <a:gd name="connsiteY10" fmla="*/ 285749 h 342900"/>
                            <a:gd name="connsiteX11" fmla="*/ 665960 w 1248849"/>
                            <a:gd name="connsiteY11" fmla="*/ 342900 h 342900"/>
                            <a:gd name="connsiteX12" fmla="*/ 665961 w 1248849"/>
                            <a:gd name="connsiteY12" fmla="*/ 342900 h 342900"/>
                            <a:gd name="connsiteX13" fmla="*/ 580236 w 1248849"/>
                            <a:gd name="connsiteY13" fmla="*/ 342900 h 342900"/>
                            <a:gd name="connsiteX14" fmla="*/ 580236 w 1248849"/>
                            <a:gd name="connsiteY14" fmla="*/ 342900 h 342900"/>
                            <a:gd name="connsiteX15" fmla="*/ 437362 w 1248849"/>
                            <a:gd name="connsiteY15" fmla="*/ 342900 h 342900"/>
                            <a:gd name="connsiteX16" fmla="*/ 380211 w 1248849"/>
                            <a:gd name="connsiteY16" fmla="*/ 285749 h 342900"/>
                            <a:gd name="connsiteX17" fmla="*/ 380211 w 1248849"/>
                            <a:gd name="connsiteY17" fmla="*/ 285750 h 342900"/>
                            <a:gd name="connsiteX18" fmla="*/ 0 w 1248849"/>
                            <a:gd name="connsiteY18" fmla="*/ 0 h 342900"/>
                            <a:gd name="connsiteX19" fmla="*/ 380211 w 1248849"/>
                            <a:gd name="connsiteY19" fmla="*/ 200025 h 342900"/>
                            <a:gd name="connsiteX20" fmla="*/ 380211 w 1248849"/>
                            <a:gd name="connsiteY20" fmla="*/ 200025 h 342900"/>
                            <a:gd name="connsiteX21" fmla="*/ 380211 w 1248849"/>
                            <a:gd name="connsiteY21" fmla="*/ 57151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248849" h="342900">
                              <a:moveTo>
                                <a:pt x="380211" y="57151"/>
                              </a:moveTo>
                              <a:cubicBezTo>
                                <a:pt x="380211" y="25587"/>
                                <a:pt x="405798" y="0"/>
                                <a:pt x="437362" y="0"/>
                              </a:cubicBezTo>
                              <a:lnTo>
                                <a:pt x="580236" y="0"/>
                              </a:lnTo>
                              <a:lnTo>
                                <a:pt x="580236" y="0"/>
                              </a:lnTo>
                              <a:lnTo>
                                <a:pt x="665961" y="0"/>
                              </a:lnTo>
                              <a:lnTo>
                                <a:pt x="665960" y="0"/>
                              </a:lnTo>
                              <a:cubicBezTo>
                                <a:pt x="697524" y="0"/>
                                <a:pt x="723111" y="25587"/>
                                <a:pt x="723111" y="57151"/>
                              </a:cubicBezTo>
                              <a:lnTo>
                                <a:pt x="723111" y="200025"/>
                              </a:lnTo>
                              <a:lnTo>
                                <a:pt x="1248849" y="0"/>
                              </a:lnTo>
                              <a:lnTo>
                                <a:pt x="723111" y="285750"/>
                              </a:lnTo>
                              <a:lnTo>
                                <a:pt x="723111" y="285749"/>
                              </a:lnTo>
                              <a:cubicBezTo>
                                <a:pt x="723111" y="317313"/>
                                <a:pt x="697524" y="342900"/>
                                <a:pt x="665960" y="342900"/>
                              </a:cubicBezTo>
                              <a:lnTo>
                                <a:pt x="665961" y="342900"/>
                              </a:lnTo>
                              <a:lnTo>
                                <a:pt x="580236" y="342900"/>
                              </a:lnTo>
                              <a:lnTo>
                                <a:pt x="580236" y="342900"/>
                              </a:lnTo>
                              <a:lnTo>
                                <a:pt x="437362" y="342900"/>
                              </a:lnTo>
                              <a:cubicBezTo>
                                <a:pt x="405798" y="342900"/>
                                <a:pt x="380211" y="317313"/>
                                <a:pt x="380211" y="285749"/>
                              </a:cubicBezTo>
                              <a:lnTo>
                                <a:pt x="380211" y="285750"/>
                              </a:lnTo>
                              <a:lnTo>
                                <a:pt x="0" y="0"/>
                              </a:lnTo>
                              <a:lnTo>
                                <a:pt x="380211" y="200025"/>
                              </a:lnTo>
                              <a:lnTo>
                                <a:pt x="380211" y="200025"/>
                              </a:lnTo>
                              <a:lnTo>
                                <a:pt x="380211" y="57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5E" w:rsidRPr="00492BD0" w:rsidRDefault="0035635E" w:rsidP="000F5D0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A21813" id="_x0000_s1056" style="position:absolute;left:0;text-align:left;margin-left:203.25pt;margin-top:93.95pt;width:68.25pt;height:2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48849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" adj="-11796480,,5400" path="m380211,57151c380211,25587,405798,,437362,l580236,r,l665961,r-1,c697524,,723111,25587,723111,57151r,142874l1248849,,723111,285750r,-1c723111,317313,697524,342900,665960,342900r1,l580236,342900r,l437362,342900v-31564,,-57151,-25587,-57151,-57151l380211,285750,,,380211,200025r,l380211,57151xe" strokecolor="red" strokeweight=".26mm">
                <v:stroke joinstyle="miter"/>
                <v:formulas/>
                <v:path o:connecttype="custom" o:connectlocs="263927,57151;303598,0;402776,0;402776,0;462282,0;462282,0;501954,57151;501954,200025;866899,0;501954,285750;501954,285749;462282,342900;462282,342900;402776,342900;402776,342900;303598,342900;263927,285749;263927,285750;0,0;263927,200025;263927,200025;263927,57151" o:connectangles="0,0,0,0,0,0,0,0,0,0,0,0,0,0,0,0,0,0,0,0,0,0" textboxrect="0,0,1248849,342900"/>
                <v:textbox>
                  <w:txbxContent>
                    <w:p w:rsidR="0035635E" w:rsidRPr="00492BD0" w:rsidRDefault="0035635E" w:rsidP="000F5D0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3</w:t>
                      </w:r>
                    </w:p>
                  </w:txbxContent>
                </v:textbox>
              </v:shape>
            </w:pict>
          </mc:Fallback>
        </mc:AlternateContent>
      </w:r>
      <w:r w:rsidRPr="003A2DD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11B432" wp14:editId="2E3AC36C">
                <wp:simplePos x="0" y="0"/>
                <wp:positionH relativeFrom="column">
                  <wp:posOffset>1761490</wp:posOffset>
                </wp:positionH>
                <wp:positionV relativeFrom="paragraph">
                  <wp:posOffset>1205230</wp:posOffset>
                </wp:positionV>
                <wp:extent cx="342900" cy="342900"/>
                <wp:effectExtent l="228600" t="114300" r="19050" b="19050"/>
                <wp:wrapNone/>
                <wp:docPr id="909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wedgeRoundRectCallout">
                          <a:avLst>
                            <a:gd name="adj1" fmla="val -104904"/>
                            <a:gd name="adj2" fmla="val -729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5E" w:rsidRPr="00492BD0" w:rsidRDefault="0035635E" w:rsidP="00337E0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92BD0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11B432" id="_x0000_s1057" type="#_x0000_t62" style="position:absolute;left:0;text-align:left;margin-left:138.7pt;margin-top:94.9pt;width:27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" adj="-11859,-4966" strokecolor="red" strokeweight=".26mm">
                <v:textbox>
                  <w:txbxContent>
                    <w:p w:rsidR="0035635E" w:rsidRPr="00492BD0" w:rsidRDefault="0035635E" w:rsidP="00337E01">
                      <w:pPr>
                        <w:jc w:val="center"/>
                        <w:rPr>
                          <w:color w:val="FF0000"/>
                        </w:rPr>
                      </w:pPr>
                      <w:r w:rsidRPr="00492BD0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37E01" w:rsidRPr="003A2DD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F587DD" wp14:editId="4369DAAA">
                <wp:simplePos x="0" y="0"/>
                <wp:positionH relativeFrom="column">
                  <wp:posOffset>228295</wp:posOffset>
                </wp:positionH>
                <wp:positionV relativeFrom="paragraph">
                  <wp:posOffset>511917</wp:posOffset>
                </wp:positionV>
                <wp:extent cx="342900" cy="342900"/>
                <wp:effectExtent l="0" t="0" r="571500" b="209550"/>
                <wp:wrapNone/>
                <wp:docPr id="908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wedgeRoundRectCallout">
                          <a:avLst>
                            <a:gd name="adj1" fmla="val 192931"/>
                            <a:gd name="adj2" fmla="val 9324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5E" w:rsidRPr="00492BD0" w:rsidRDefault="0035635E" w:rsidP="00337E0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F587DD" id="_x0000_s1058" type="#_x0000_t62" style="position:absolute;left:0;text-align:left;margin-left:18pt;margin-top:40.3pt;width:27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" adj="52473,30940" strokecolor="red" strokeweight=".26mm">
                <v:textbox>
                  <w:txbxContent>
                    <w:p w:rsidR="0035635E" w:rsidRPr="00492BD0" w:rsidRDefault="0035635E" w:rsidP="00337E0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5945" w:rsidRPr="003A2DD1">
        <w:rPr>
          <w:rFonts w:ascii="Arial" w:hAnsi="Arial" w:cs="Arial"/>
          <w:noProof/>
          <w:color w:val="0000FF"/>
          <w:sz w:val="28"/>
          <w:szCs w:val="28"/>
        </w:rPr>
        <w:drawing>
          <wp:inline distT="0" distB="0" distL="0" distR="0" wp14:anchorId="4EF67A22" wp14:editId="60B85B0B">
            <wp:extent cx="5897367" cy="1757548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 b="3292"/>
                    <a:stretch/>
                  </pic:blipFill>
                  <pic:spPr bwMode="auto">
                    <a:xfrm>
                      <a:off x="0" y="0"/>
                      <a:ext cx="5922055" cy="176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8D0" w:rsidRPr="003A2DD1" w:rsidRDefault="002B58D0" w:rsidP="00EF2D9B">
      <w:pPr>
        <w:spacing w:after="120" w:line="276" w:lineRule="auto"/>
        <w:jc w:val="center"/>
        <w:rPr>
          <w:i/>
          <w:sz w:val="26"/>
          <w:szCs w:val="26"/>
        </w:rPr>
      </w:pPr>
      <w:r w:rsidRPr="003A2DD1">
        <w:rPr>
          <w:i/>
          <w:sz w:val="26"/>
          <w:szCs w:val="26"/>
        </w:rPr>
        <w:t xml:space="preserve">Рисунок 4 – </w:t>
      </w:r>
      <w:r w:rsidR="00EE51AC" w:rsidRPr="003A2DD1">
        <w:rPr>
          <w:i/>
          <w:sz w:val="26"/>
          <w:szCs w:val="26"/>
        </w:rPr>
        <w:t>Задняя</w:t>
      </w:r>
      <w:r w:rsidR="00D25945" w:rsidRPr="003A2DD1">
        <w:rPr>
          <w:i/>
          <w:sz w:val="26"/>
          <w:szCs w:val="26"/>
        </w:rPr>
        <w:t xml:space="preserve"> панел</w:t>
      </w:r>
      <w:r w:rsidR="00EE51AC" w:rsidRPr="003A2DD1">
        <w:rPr>
          <w:i/>
          <w:sz w:val="26"/>
          <w:szCs w:val="26"/>
        </w:rPr>
        <w:t>ь</w:t>
      </w:r>
      <w:r w:rsidR="00D25945" w:rsidRPr="003A2DD1">
        <w:rPr>
          <w:i/>
          <w:sz w:val="26"/>
          <w:szCs w:val="26"/>
        </w:rPr>
        <w:t xml:space="preserve"> основного блока</w:t>
      </w:r>
    </w:p>
    <w:p w:rsidR="00697E25" w:rsidRPr="003A2DD1" w:rsidRDefault="00697E25" w:rsidP="00F40DB9">
      <w:pPr>
        <w:spacing w:line="276" w:lineRule="auto"/>
        <w:jc w:val="center"/>
        <w:rPr>
          <w:noProof/>
          <w:sz w:val="28"/>
          <w:szCs w:val="28"/>
        </w:rPr>
      </w:pPr>
    </w:p>
    <w:p w:rsidR="009512AB" w:rsidRPr="003A2DD1" w:rsidRDefault="009512AB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1.4.</w:t>
      </w:r>
      <w:r w:rsidR="00B515FB" w:rsidRPr="003A2DD1">
        <w:rPr>
          <w:sz w:val="26"/>
          <w:szCs w:val="26"/>
        </w:rPr>
        <w:t>2</w:t>
      </w:r>
      <w:r w:rsidRPr="003A2DD1">
        <w:rPr>
          <w:sz w:val="26"/>
          <w:szCs w:val="26"/>
        </w:rPr>
        <w:t xml:space="preserve"> Принцип работы Изделия</w:t>
      </w:r>
    </w:p>
    <w:p w:rsidR="00852BAA" w:rsidRPr="003A2DD1" w:rsidRDefault="009512AB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Принцип действия Изделия состоит в регистрации изменения параметров внешнего магнитного поля в контролируемой области пространства при перем</w:t>
      </w:r>
      <w:r w:rsidR="00852BAA" w:rsidRPr="003A2DD1">
        <w:rPr>
          <w:sz w:val="26"/>
          <w:szCs w:val="26"/>
        </w:rPr>
        <w:t>е</w:t>
      </w:r>
      <w:r w:rsidRPr="003A2DD1">
        <w:rPr>
          <w:sz w:val="26"/>
          <w:szCs w:val="26"/>
        </w:rPr>
        <w:t>щении в ней предмета поиска.</w:t>
      </w:r>
    </w:p>
    <w:p w:rsidR="00C74ECE" w:rsidRPr="003A2DD1" w:rsidRDefault="009512AB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Под контролируемой областью пространства следует понимать контролируемый проем</w:t>
      </w:r>
      <w:r w:rsidR="00302545" w:rsidRPr="003A2DD1">
        <w:rPr>
          <w:sz w:val="26"/>
          <w:szCs w:val="26"/>
        </w:rPr>
        <w:t xml:space="preserve"> равный </w:t>
      </w:r>
      <w:r w:rsidR="00214DBE" w:rsidRPr="003A2DD1">
        <w:rPr>
          <w:sz w:val="26"/>
          <w:szCs w:val="26"/>
          <w:u w:val="single"/>
        </w:rPr>
        <w:t>6</w:t>
      </w:r>
      <w:r w:rsidR="00302545" w:rsidRPr="003A2DD1">
        <w:rPr>
          <w:sz w:val="26"/>
          <w:szCs w:val="26"/>
          <w:u w:val="single"/>
        </w:rPr>
        <w:t>00-850 мм</w:t>
      </w:r>
      <w:r w:rsidRPr="003A2DD1">
        <w:rPr>
          <w:sz w:val="26"/>
          <w:szCs w:val="26"/>
        </w:rPr>
        <w:t>, находящийся между стойками с чувствительными элементами.</w:t>
      </w:r>
    </w:p>
    <w:p w:rsidR="009512AB" w:rsidRPr="003A2DD1" w:rsidRDefault="009512AB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При перемещении через контролируемый проем металлических предметов </w:t>
      </w:r>
      <w:r w:rsidR="008160C1">
        <w:rPr>
          <w:sz w:val="26"/>
          <w:szCs w:val="26"/>
        </w:rPr>
        <w:br/>
      </w:r>
      <w:r w:rsidRPr="003A2DD1">
        <w:rPr>
          <w:sz w:val="26"/>
          <w:szCs w:val="26"/>
        </w:rPr>
        <w:t xml:space="preserve">и электронных устройств в области расположения чувствительных элементов изменяется магнитное поле. В результате чувствительные элементы формируют аналоговый сигнал, который обрабатывается блоком обработки сигналов, находящимся </w:t>
      </w:r>
      <w:r w:rsidR="0094686D">
        <w:rPr>
          <w:sz w:val="26"/>
          <w:szCs w:val="26"/>
        </w:rPr>
        <w:t xml:space="preserve">в </w:t>
      </w:r>
      <w:r w:rsidR="00214DBE" w:rsidRPr="003A2DD1">
        <w:rPr>
          <w:sz w:val="26"/>
          <w:szCs w:val="26"/>
        </w:rPr>
        <w:t>основном блоке</w:t>
      </w:r>
      <w:r w:rsidRPr="003A2DD1">
        <w:rPr>
          <w:sz w:val="26"/>
          <w:szCs w:val="26"/>
        </w:rPr>
        <w:t>. Если сигнал, прошедший обработку, превышает пороговое значение, формируется сигнал тревоги.</w:t>
      </w:r>
      <w:r w:rsidR="00337E01" w:rsidRPr="003A2DD1">
        <w:rPr>
          <w:noProof/>
        </w:rPr>
        <w:t xml:space="preserve"> </w:t>
      </w:r>
    </w:p>
    <w:p w:rsidR="00563B5C" w:rsidRDefault="00563B5C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</w:p>
    <w:p w:rsidR="00D24026" w:rsidRPr="003A2DD1" w:rsidRDefault="009512AB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1.4.</w:t>
      </w:r>
      <w:r w:rsidR="00B515FB" w:rsidRPr="003A2DD1">
        <w:rPr>
          <w:sz w:val="26"/>
          <w:szCs w:val="26"/>
        </w:rPr>
        <w:t>3</w:t>
      </w:r>
      <w:r w:rsidRPr="003A2DD1">
        <w:rPr>
          <w:sz w:val="26"/>
          <w:szCs w:val="26"/>
        </w:rPr>
        <w:t xml:space="preserve"> Режимы работы Изделия</w:t>
      </w:r>
    </w:p>
    <w:p w:rsidR="009512AB" w:rsidRPr="003A2DD1" w:rsidRDefault="009512AB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Изделие поддерживает следующие режимы работы:</w:t>
      </w:r>
    </w:p>
    <w:p w:rsidR="009512AB" w:rsidRPr="003A2DD1" w:rsidRDefault="00CE557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- </w:t>
      </w:r>
      <w:r w:rsidR="00577BBA" w:rsidRPr="003A2DD1">
        <w:rPr>
          <w:sz w:val="26"/>
          <w:szCs w:val="26"/>
        </w:rPr>
        <w:t>Дежурный режим</w:t>
      </w:r>
      <w:r w:rsidR="00486795" w:rsidRPr="003A2DD1">
        <w:rPr>
          <w:sz w:val="26"/>
          <w:szCs w:val="26"/>
        </w:rPr>
        <w:t>;</w:t>
      </w:r>
    </w:p>
    <w:p w:rsidR="00BD2796" w:rsidRPr="003A2DD1" w:rsidRDefault="00CE557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- </w:t>
      </w:r>
      <w:r w:rsidR="00CF77B1" w:rsidRPr="003A2DD1">
        <w:rPr>
          <w:sz w:val="26"/>
          <w:szCs w:val="26"/>
        </w:rPr>
        <w:t>Тревога</w:t>
      </w:r>
      <w:r w:rsidR="005140D1" w:rsidRPr="003A2DD1">
        <w:rPr>
          <w:sz w:val="26"/>
          <w:szCs w:val="26"/>
        </w:rPr>
        <w:t xml:space="preserve"> в режиме «И»</w:t>
      </w:r>
      <w:r w:rsidR="009E2E46">
        <w:rPr>
          <w:sz w:val="26"/>
          <w:szCs w:val="26"/>
        </w:rPr>
        <w:t>;</w:t>
      </w:r>
    </w:p>
    <w:p w:rsidR="005140D1" w:rsidRPr="003A2DD1" w:rsidRDefault="004D1F20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140D1" w:rsidRPr="003A2DD1">
        <w:rPr>
          <w:sz w:val="26"/>
          <w:szCs w:val="26"/>
        </w:rPr>
        <w:t>Тревога в режиме «ИЛИ».</w:t>
      </w:r>
    </w:p>
    <w:p w:rsidR="00AF19F0" w:rsidRPr="003A2DD1" w:rsidRDefault="00CE557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Характеристики основных режимов работы представлены в таблице</w:t>
      </w:r>
      <w:r w:rsidR="00302545" w:rsidRPr="003A2DD1">
        <w:rPr>
          <w:sz w:val="26"/>
          <w:szCs w:val="26"/>
        </w:rPr>
        <w:t xml:space="preserve"> 3</w:t>
      </w:r>
    </w:p>
    <w:p w:rsidR="00CE557D" w:rsidRPr="003A2DD1" w:rsidRDefault="00CE557D" w:rsidP="00F40DB9">
      <w:pPr>
        <w:suppressAutoHyphens/>
        <w:spacing w:line="276" w:lineRule="auto"/>
        <w:ind w:firstLine="709"/>
        <w:rPr>
          <w:sz w:val="26"/>
          <w:szCs w:val="26"/>
        </w:rPr>
      </w:pPr>
      <w:r w:rsidRPr="003A2DD1">
        <w:rPr>
          <w:sz w:val="26"/>
          <w:szCs w:val="26"/>
        </w:rPr>
        <w:t>Таблица</w:t>
      </w:r>
      <w:r w:rsidR="00302545" w:rsidRPr="003A2DD1">
        <w:rPr>
          <w:sz w:val="26"/>
          <w:szCs w:val="26"/>
        </w:rPr>
        <w:t xml:space="preserve"> 3</w:t>
      </w:r>
    </w:p>
    <w:tbl>
      <w:tblPr>
        <w:tblStyle w:val="af3"/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05"/>
        <w:gridCol w:w="3119"/>
        <w:gridCol w:w="2126"/>
        <w:gridCol w:w="3118"/>
      </w:tblGrid>
      <w:tr w:rsidR="001D193D" w:rsidRPr="003A2DD1" w:rsidTr="00371039">
        <w:trPr>
          <w:tblHeader/>
        </w:trPr>
        <w:tc>
          <w:tcPr>
            <w:tcW w:w="1305" w:type="dxa"/>
            <w:vAlign w:val="center"/>
          </w:tcPr>
          <w:p w:rsidR="001D193D" w:rsidRPr="003A2DD1" w:rsidRDefault="001D193D" w:rsidP="00486795">
            <w:pPr>
              <w:suppressAutoHyphens/>
              <w:spacing w:line="240" w:lineRule="exact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3A2DD1">
              <w:rPr>
                <w:b/>
                <w:sz w:val="22"/>
                <w:szCs w:val="22"/>
              </w:rPr>
              <w:t>Режим</w:t>
            </w:r>
          </w:p>
        </w:tc>
        <w:tc>
          <w:tcPr>
            <w:tcW w:w="3119" w:type="dxa"/>
            <w:vAlign w:val="center"/>
          </w:tcPr>
          <w:p w:rsidR="001D193D" w:rsidRPr="003A2DD1" w:rsidRDefault="001D193D" w:rsidP="00486795">
            <w:pPr>
              <w:suppressAutoHyphens/>
              <w:spacing w:line="240" w:lineRule="exact"/>
              <w:ind w:left="-57" w:right="-57" w:firstLine="113"/>
              <w:jc w:val="center"/>
              <w:rPr>
                <w:b/>
                <w:sz w:val="22"/>
                <w:szCs w:val="22"/>
              </w:rPr>
            </w:pPr>
            <w:r w:rsidRPr="003A2DD1">
              <w:rPr>
                <w:b/>
                <w:sz w:val="22"/>
                <w:szCs w:val="22"/>
              </w:rPr>
              <w:t>Обнаружение предметов поиска</w:t>
            </w:r>
          </w:p>
        </w:tc>
        <w:tc>
          <w:tcPr>
            <w:tcW w:w="2126" w:type="dxa"/>
            <w:vAlign w:val="center"/>
          </w:tcPr>
          <w:p w:rsidR="001D193D" w:rsidRPr="003A2DD1" w:rsidRDefault="001D193D" w:rsidP="00486795">
            <w:pPr>
              <w:suppressAutoHyphens/>
              <w:spacing w:line="240" w:lineRule="exact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3A2DD1">
              <w:rPr>
                <w:b/>
                <w:sz w:val="22"/>
                <w:szCs w:val="22"/>
              </w:rPr>
              <w:t>Сигналы антенн</w:t>
            </w:r>
          </w:p>
        </w:tc>
        <w:tc>
          <w:tcPr>
            <w:tcW w:w="3118" w:type="dxa"/>
            <w:vAlign w:val="center"/>
          </w:tcPr>
          <w:p w:rsidR="001D193D" w:rsidRPr="003A2DD1" w:rsidRDefault="001D193D" w:rsidP="00486795">
            <w:pPr>
              <w:suppressAutoHyphens/>
              <w:spacing w:line="240" w:lineRule="exact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3A2DD1">
              <w:rPr>
                <w:b/>
                <w:sz w:val="22"/>
                <w:szCs w:val="22"/>
              </w:rPr>
              <w:t xml:space="preserve">Индикация </w:t>
            </w:r>
          </w:p>
        </w:tc>
      </w:tr>
      <w:tr w:rsidR="00D451DB" w:rsidRPr="003A2DD1" w:rsidTr="00371039">
        <w:tc>
          <w:tcPr>
            <w:tcW w:w="1305" w:type="dxa"/>
            <w:vAlign w:val="center"/>
          </w:tcPr>
          <w:p w:rsidR="00D451DB" w:rsidRPr="003A2DD1" w:rsidRDefault="00D451DB" w:rsidP="004D1F20">
            <w:pPr>
              <w:suppressAutoHyphens/>
              <w:spacing w:line="240" w:lineRule="exact"/>
              <w:ind w:left="-79" w:right="-79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Дежурный режим</w:t>
            </w:r>
          </w:p>
        </w:tc>
        <w:tc>
          <w:tcPr>
            <w:tcW w:w="3119" w:type="dxa"/>
            <w:vAlign w:val="center"/>
          </w:tcPr>
          <w:p w:rsidR="00D451DB" w:rsidRPr="003A2DD1" w:rsidRDefault="00D451DB" w:rsidP="00486795">
            <w:pPr>
              <w:suppressAutoHyphens/>
              <w:spacing w:line="240" w:lineRule="exact"/>
              <w:ind w:left="-57" w:right="-57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Перемещение предметов поиска в зоне обнаружения отсутствует</w:t>
            </w:r>
          </w:p>
        </w:tc>
        <w:tc>
          <w:tcPr>
            <w:tcW w:w="2126" w:type="dxa"/>
            <w:vAlign w:val="center"/>
          </w:tcPr>
          <w:p w:rsidR="00D451DB" w:rsidRPr="003A2DD1" w:rsidRDefault="00D451DB" w:rsidP="00486795">
            <w:pPr>
              <w:suppressAutoHyphens/>
              <w:spacing w:line="240" w:lineRule="exact"/>
              <w:ind w:left="-57" w:right="-57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Отсутствие сигнала антенн</w:t>
            </w:r>
          </w:p>
        </w:tc>
        <w:tc>
          <w:tcPr>
            <w:tcW w:w="3118" w:type="dxa"/>
            <w:vAlign w:val="center"/>
          </w:tcPr>
          <w:p w:rsidR="00D451DB" w:rsidRPr="003A2DD1" w:rsidRDefault="00D451DB" w:rsidP="00486795">
            <w:pPr>
              <w:suppressAutoHyphens/>
              <w:spacing w:line="240" w:lineRule="exact"/>
              <w:ind w:left="-57" w:right="-57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Светятся только красные светодиоды порогов срабатывания и начальный уровень зеленой шкалы соответствующий фоновому возмущению магнитного поля</w:t>
            </w:r>
          </w:p>
        </w:tc>
      </w:tr>
      <w:tr w:rsidR="00D451DB" w:rsidRPr="003A2DD1" w:rsidTr="00371039">
        <w:tc>
          <w:tcPr>
            <w:tcW w:w="1305" w:type="dxa"/>
            <w:vAlign w:val="center"/>
          </w:tcPr>
          <w:p w:rsidR="00D451DB" w:rsidRPr="003A2DD1" w:rsidRDefault="00D451DB" w:rsidP="00486795">
            <w:pPr>
              <w:suppressAutoHyphens/>
              <w:spacing w:line="240" w:lineRule="exact"/>
              <w:ind w:left="-79" w:right="-79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Тревога</w:t>
            </w:r>
            <w:r w:rsidR="005F6B29" w:rsidRPr="003A2DD1">
              <w:rPr>
                <w:sz w:val="22"/>
                <w:szCs w:val="22"/>
              </w:rPr>
              <w:t xml:space="preserve"> в режиме «И»</w:t>
            </w:r>
          </w:p>
        </w:tc>
        <w:tc>
          <w:tcPr>
            <w:tcW w:w="3119" w:type="dxa"/>
            <w:vAlign w:val="center"/>
          </w:tcPr>
          <w:p w:rsidR="00D451DB" w:rsidRPr="003A2DD1" w:rsidRDefault="00D451DB" w:rsidP="00486795">
            <w:pPr>
              <w:suppressAutoHyphens/>
              <w:spacing w:line="240" w:lineRule="exact"/>
              <w:ind w:left="-57" w:right="-57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Обнаружено перемещение </w:t>
            </w:r>
            <w:r w:rsidR="005140D1" w:rsidRPr="003A2DD1">
              <w:rPr>
                <w:sz w:val="22"/>
                <w:szCs w:val="22"/>
              </w:rPr>
              <w:t xml:space="preserve">крупного </w:t>
            </w:r>
            <w:r w:rsidRPr="003A2DD1">
              <w:rPr>
                <w:sz w:val="22"/>
                <w:szCs w:val="22"/>
              </w:rPr>
              <w:t xml:space="preserve">предмета в зоне обнаружения </w:t>
            </w:r>
          </w:p>
        </w:tc>
        <w:tc>
          <w:tcPr>
            <w:tcW w:w="2126" w:type="dxa"/>
            <w:vAlign w:val="center"/>
          </w:tcPr>
          <w:p w:rsidR="00D451DB" w:rsidRPr="003A2DD1" w:rsidRDefault="00D451DB" w:rsidP="00486795">
            <w:pPr>
              <w:suppressAutoHyphens/>
              <w:spacing w:line="240" w:lineRule="exact"/>
              <w:ind w:left="-57" w:right="-57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Наличие сигнала антенн, превышающего допустимый порог</w:t>
            </w:r>
            <w:r w:rsidR="005F6B29" w:rsidRPr="003A2DD1">
              <w:rPr>
                <w:sz w:val="22"/>
                <w:szCs w:val="22"/>
              </w:rPr>
              <w:t xml:space="preserve"> в обоих каналах</w:t>
            </w:r>
          </w:p>
        </w:tc>
        <w:tc>
          <w:tcPr>
            <w:tcW w:w="3118" w:type="dxa"/>
            <w:vAlign w:val="center"/>
          </w:tcPr>
          <w:p w:rsidR="00D451DB" w:rsidRPr="003A2DD1" w:rsidRDefault="005F6B29" w:rsidP="00486795">
            <w:pPr>
              <w:suppressAutoHyphens/>
              <w:spacing w:line="240" w:lineRule="exact"/>
              <w:ind w:left="-57" w:right="-57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Обе </w:t>
            </w:r>
            <w:r w:rsidR="00D451DB" w:rsidRPr="003A2DD1">
              <w:rPr>
                <w:sz w:val="22"/>
                <w:szCs w:val="22"/>
              </w:rPr>
              <w:t>шк</w:t>
            </w:r>
            <w:r w:rsidR="00D53B2E" w:rsidRPr="003A2DD1">
              <w:rPr>
                <w:sz w:val="22"/>
                <w:szCs w:val="22"/>
              </w:rPr>
              <w:t xml:space="preserve">алы </w:t>
            </w:r>
            <w:r w:rsidRPr="003A2DD1">
              <w:rPr>
                <w:sz w:val="22"/>
                <w:szCs w:val="22"/>
              </w:rPr>
              <w:t>дисплея светя</w:t>
            </w:r>
            <w:r w:rsidR="00D451DB" w:rsidRPr="003A2DD1">
              <w:rPr>
                <w:sz w:val="22"/>
                <w:szCs w:val="22"/>
              </w:rPr>
              <w:t xml:space="preserve">тся красным цветом, раздается </w:t>
            </w:r>
            <w:r w:rsidRPr="003A2DD1">
              <w:rPr>
                <w:sz w:val="22"/>
                <w:szCs w:val="22"/>
              </w:rPr>
              <w:t xml:space="preserve">продолжительный </w:t>
            </w:r>
            <w:r w:rsidR="00D451DB" w:rsidRPr="003A2DD1">
              <w:rPr>
                <w:sz w:val="22"/>
                <w:szCs w:val="22"/>
              </w:rPr>
              <w:t>звуковой сигнал тревоги</w:t>
            </w:r>
          </w:p>
        </w:tc>
      </w:tr>
      <w:tr w:rsidR="005F6B29" w:rsidRPr="003A2DD1" w:rsidTr="00371039">
        <w:tc>
          <w:tcPr>
            <w:tcW w:w="1305" w:type="dxa"/>
            <w:vAlign w:val="center"/>
          </w:tcPr>
          <w:p w:rsidR="005F6B29" w:rsidRPr="003A2DD1" w:rsidRDefault="005F6B29" w:rsidP="00486795">
            <w:pPr>
              <w:suppressAutoHyphens/>
              <w:spacing w:line="240" w:lineRule="exact"/>
              <w:ind w:left="-79" w:right="-79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Тревога в режиме «ИЛИ»</w:t>
            </w:r>
          </w:p>
        </w:tc>
        <w:tc>
          <w:tcPr>
            <w:tcW w:w="3119" w:type="dxa"/>
            <w:vAlign w:val="center"/>
          </w:tcPr>
          <w:p w:rsidR="005F6B29" w:rsidRPr="003A2DD1" w:rsidRDefault="005F6B29" w:rsidP="00486795">
            <w:pPr>
              <w:suppressAutoHyphens/>
              <w:spacing w:line="240" w:lineRule="exact"/>
              <w:ind w:left="-57" w:right="-57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Обнаружено перемещение мелкого предмета в зоне обнаружения </w:t>
            </w:r>
          </w:p>
        </w:tc>
        <w:tc>
          <w:tcPr>
            <w:tcW w:w="2126" w:type="dxa"/>
            <w:vAlign w:val="center"/>
          </w:tcPr>
          <w:p w:rsidR="005F6B29" w:rsidRPr="003A2DD1" w:rsidRDefault="005F6B29" w:rsidP="00486795">
            <w:pPr>
              <w:suppressAutoHyphens/>
              <w:spacing w:line="240" w:lineRule="exact"/>
              <w:ind w:left="-57" w:right="-57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Наличие сигнала антенн, превышающего допустимый порог в одном из каналов</w:t>
            </w:r>
          </w:p>
        </w:tc>
        <w:tc>
          <w:tcPr>
            <w:tcW w:w="3118" w:type="dxa"/>
            <w:vAlign w:val="center"/>
          </w:tcPr>
          <w:p w:rsidR="005F6B29" w:rsidRPr="003A2DD1" w:rsidRDefault="00EE6B2F" w:rsidP="00EE6B2F">
            <w:pPr>
              <w:suppressAutoHyphens/>
              <w:spacing w:line="240" w:lineRule="exact"/>
              <w:ind w:left="-57" w:right="-57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К</w:t>
            </w:r>
            <w:r w:rsidR="008F214D" w:rsidRPr="003A2DD1">
              <w:rPr>
                <w:sz w:val="22"/>
                <w:szCs w:val="22"/>
              </w:rPr>
              <w:t>расным цветом</w:t>
            </w:r>
            <w:r w:rsidR="00D53B2E" w:rsidRPr="003A2DD1">
              <w:rPr>
                <w:sz w:val="22"/>
                <w:szCs w:val="22"/>
              </w:rPr>
              <w:t xml:space="preserve"> </w:t>
            </w:r>
            <w:r w:rsidRPr="003A2DD1">
              <w:rPr>
                <w:sz w:val="22"/>
                <w:szCs w:val="22"/>
              </w:rPr>
              <w:t xml:space="preserve">светится </w:t>
            </w:r>
            <w:r w:rsidR="00D53B2E" w:rsidRPr="003A2DD1">
              <w:rPr>
                <w:sz w:val="22"/>
                <w:szCs w:val="22"/>
              </w:rPr>
              <w:t>только</w:t>
            </w:r>
            <w:r w:rsidR="008F214D" w:rsidRPr="003A2DD1">
              <w:rPr>
                <w:sz w:val="22"/>
                <w:szCs w:val="22"/>
              </w:rPr>
              <w:t xml:space="preserve"> та шкала, со стороны которой обнаружен</w:t>
            </w:r>
            <w:r w:rsidR="005F6B29" w:rsidRPr="003A2DD1">
              <w:rPr>
                <w:sz w:val="22"/>
                <w:szCs w:val="22"/>
              </w:rPr>
              <w:t xml:space="preserve"> предмет поиска</w:t>
            </w:r>
            <w:r w:rsidR="00E97219" w:rsidRPr="003A2DD1">
              <w:rPr>
                <w:sz w:val="22"/>
                <w:szCs w:val="22"/>
              </w:rPr>
              <w:t>, р</w:t>
            </w:r>
            <w:r w:rsidR="005F6B29" w:rsidRPr="003A2DD1">
              <w:rPr>
                <w:sz w:val="22"/>
                <w:szCs w:val="22"/>
              </w:rPr>
              <w:t>аздается прерывистый звуковой сигнал тревоги</w:t>
            </w:r>
          </w:p>
        </w:tc>
      </w:tr>
    </w:tbl>
    <w:p w:rsidR="00B402F5" w:rsidRPr="004D1F20" w:rsidRDefault="00B402F5" w:rsidP="00F40DB9">
      <w:pPr>
        <w:suppressAutoHyphens/>
        <w:spacing w:line="276" w:lineRule="auto"/>
        <w:ind w:firstLine="709"/>
        <w:jc w:val="both"/>
        <w:rPr>
          <w:sz w:val="12"/>
          <w:szCs w:val="12"/>
        </w:rPr>
      </w:pPr>
    </w:p>
    <w:p w:rsidR="003E6F1D" w:rsidRPr="003A2DD1" w:rsidRDefault="003E6F1D" w:rsidP="00F40DB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Переход Изделия из состояния «Дежурный режим» в состояние «Тревога» происходит в результате действий нарушителя – перемещения предмета поиска в зоне обнаружения. Переход Изделия из режима «Тревога» в «Дежурный режим» происходит автоматически</w:t>
      </w:r>
      <w:r w:rsidR="00BD250F" w:rsidRPr="003A2DD1">
        <w:rPr>
          <w:sz w:val="26"/>
          <w:szCs w:val="26"/>
        </w:rPr>
        <w:t xml:space="preserve"> без вмешательства оператора через 2-3 с после выхода нарушителя из зоны обнаружения или прекращения движения в </w:t>
      </w:r>
      <w:r w:rsidR="004D1F20">
        <w:rPr>
          <w:sz w:val="26"/>
          <w:szCs w:val="26"/>
        </w:rPr>
        <w:t xml:space="preserve">данной </w:t>
      </w:r>
      <w:r w:rsidR="00BD250F" w:rsidRPr="003A2DD1">
        <w:rPr>
          <w:sz w:val="26"/>
          <w:szCs w:val="26"/>
        </w:rPr>
        <w:t xml:space="preserve">зоне. </w:t>
      </w:r>
    </w:p>
    <w:p w:rsidR="00131DE8" w:rsidRPr="003A2DD1" w:rsidRDefault="00131DE8" w:rsidP="00F40DB9">
      <w:pPr>
        <w:spacing w:line="276" w:lineRule="auto"/>
        <w:ind w:firstLine="709"/>
        <w:jc w:val="both"/>
        <w:rPr>
          <w:sz w:val="26"/>
          <w:szCs w:val="26"/>
        </w:rPr>
      </w:pPr>
    </w:p>
    <w:p w:rsidR="00FA17E1" w:rsidRPr="003A2DD1" w:rsidRDefault="00DA1290" w:rsidP="00F40DB9">
      <w:pPr>
        <w:suppressAutoHyphens/>
        <w:spacing w:line="276" w:lineRule="auto"/>
        <w:ind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sz w:val="26"/>
          <w:szCs w:val="26"/>
        </w:rPr>
        <w:t xml:space="preserve">1.4.4 </w:t>
      </w:r>
      <w:r w:rsidR="00AC2058" w:rsidRPr="003A2DD1">
        <w:rPr>
          <w:color w:val="000000"/>
          <w:spacing w:val="-2"/>
          <w:sz w:val="26"/>
          <w:szCs w:val="26"/>
        </w:rPr>
        <w:t>Рекомендации по оборудованию</w:t>
      </w:r>
      <w:r w:rsidR="00FA17E1" w:rsidRPr="003A2DD1">
        <w:rPr>
          <w:color w:val="000000"/>
          <w:spacing w:val="-2"/>
          <w:sz w:val="26"/>
          <w:szCs w:val="26"/>
        </w:rPr>
        <w:t xml:space="preserve"> зоны досмотра </w:t>
      </w:r>
    </w:p>
    <w:p w:rsidR="00E97219" w:rsidRPr="003A2DD1" w:rsidRDefault="00FA17E1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 xml:space="preserve">1.4.4.1 При оборудовании зоны досмотра следует учитывать, что зона обнаружения </w:t>
      </w:r>
      <w:r w:rsidRPr="003A2DD1">
        <w:rPr>
          <w:color w:val="000000"/>
          <w:spacing w:val="-3"/>
          <w:sz w:val="26"/>
          <w:szCs w:val="26"/>
        </w:rPr>
        <w:t>имеет форму двух цилиндров, осями которых являются стойки</w:t>
      </w:r>
      <w:r w:rsidR="007E174D">
        <w:rPr>
          <w:color w:val="000000"/>
          <w:spacing w:val="-3"/>
          <w:sz w:val="26"/>
          <w:szCs w:val="26"/>
        </w:rPr>
        <w:br/>
      </w:r>
      <w:r w:rsidRPr="003A2DD1">
        <w:rPr>
          <w:color w:val="000000"/>
          <w:spacing w:val="-3"/>
          <w:sz w:val="26"/>
          <w:szCs w:val="26"/>
        </w:rPr>
        <w:t>(рисунок</w:t>
      </w:r>
      <w:r w:rsidR="001D6755" w:rsidRPr="003A2DD1">
        <w:rPr>
          <w:color w:val="000000"/>
          <w:spacing w:val="-3"/>
          <w:sz w:val="26"/>
          <w:szCs w:val="26"/>
        </w:rPr>
        <w:t xml:space="preserve"> </w:t>
      </w:r>
      <w:r w:rsidR="00D451DB" w:rsidRPr="003A2DD1">
        <w:rPr>
          <w:color w:val="000000"/>
          <w:spacing w:val="-3"/>
          <w:sz w:val="26"/>
          <w:szCs w:val="26"/>
        </w:rPr>
        <w:t>5</w:t>
      </w:r>
      <w:r w:rsidRPr="003A2DD1">
        <w:rPr>
          <w:color w:val="000000"/>
          <w:spacing w:val="-3"/>
          <w:sz w:val="26"/>
          <w:szCs w:val="26"/>
        </w:rPr>
        <w:t>). Радиус зоны обнаружения вокруг каждой из стоек с чувствительными элементами может изменяться в зависимости от устанавливаемого коэффициента усиления блоков обработки сигналов ПУ.</w:t>
      </w:r>
      <w:r w:rsidR="00E97219" w:rsidRPr="003A2DD1">
        <w:rPr>
          <w:color w:val="000000"/>
          <w:spacing w:val="-2"/>
          <w:sz w:val="26"/>
          <w:szCs w:val="26"/>
        </w:rPr>
        <w:t xml:space="preserve"> </w:t>
      </w:r>
    </w:p>
    <w:p w:rsidR="00E97219" w:rsidRPr="003A2DD1" w:rsidRDefault="00E97219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</w:pPr>
      <w:r w:rsidRPr="003A2DD1">
        <w:rPr>
          <w:color w:val="000000"/>
          <w:spacing w:val="-2"/>
          <w:sz w:val="26"/>
          <w:szCs w:val="26"/>
        </w:rPr>
        <w:t>Для повышения надежности обнаружения мелких предметов поиска рекомендуется обеспечение перемещения предмета поиска через контролируемый проем со скоростью не менее 1 м/с.</w:t>
      </w:r>
      <w:r w:rsidRPr="003A2DD1">
        <w:t xml:space="preserve"> </w:t>
      </w:r>
    </w:p>
    <w:p w:rsidR="00E97219" w:rsidRPr="003A2DD1" w:rsidRDefault="00E97219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>В зоне чувствительности не должно быть перемещений предметов, обладающих ферромагнитными свойствами. Наличие в зоне чувствительности неподвижных металлических предметов на работу Изделия не влияет.</w:t>
      </w:r>
    </w:p>
    <w:tbl>
      <w:tblPr>
        <w:tblStyle w:val="af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4617"/>
      </w:tblGrid>
      <w:tr w:rsidR="004C136E" w:rsidRPr="003A2DD1" w:rsidTr="004B6F78">
        <w:trPr>
          <w:trHeight w:val="4419"/>
        </w:trPr>
        <w:tc>
          <w:tcPr>
            <w:tcW w:w="5342" w:type="dxa"/>
          </w:tcPr>
          <w:p w:rsidR="004C136E" w:rsidRPr="003A2DD1" w:rsidRDefault="00F83E7D" w:rsidP="009F079D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spacing w:after="120" w:line="276" w:lineRule="auto"/>
              <w:ind w:right="57"/>
              <w:jc w:val="center"/>
              <w:rPr>
                <w:i/>
                <w:color w:val="000000"/>
                <w:spacing w:val="-2"/>
                <w:sz w:val="4"/>
                <w:szCs w:val="4"/>
              </w:rPr>
            </w:pPr>
            <w:r>
              <w:object w:dxaOrig="14565" w:dyaOrig="11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9pt;height:218.15pt" o:ole="">
                  <v:imagedata r:id="rId23" o:title="" cropleft="1063f"/>
                </v:shape>
                <o:OLEObject Type="Embed" ProgID="PBrush" ShapeID="_x0000_i1025" DrawAspect="Content" ObjectID="_1736756055" r:id="rId24"/>
              </w:object>
            </w:r>
          </w:p>
        </w:tc>
        <w:tc>
          <w:tcPr>
            <w:tcW w:w="4296" w:type="dxa"/>
            <w:vAlign w:val="center"/>
          </w:tcPr>
          <w:p w:rsidR="004C136E" w:rsidRPr="003A2DD1" w:rsidRDefault="00F83E7D" w:rsidP="00131DE8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spacing w:after="120" w:line="276" w:lineRule="auto"/>
              <w:ind w:left="-148" w:right="57" w:firstLine="52"/>
              <w:jc w:val="center"/>
              <w:rPr>
                <w:i/>
                <w:color w:val="000000"/>
                <w:spacing w:val="-2"/>
                <w:sz w:val="26"/>
                <w:szCs w:val="26"/>
              </w:rPr>
            </w:pPr>
            <w:r>
              <w:object w:dxaOrig="3023" w:dyaOrig="4320">
                <v:shape id="_x0000_i1026" type="#_x0000_t75" style="width:231.7pt;height:144.7pt" o:ole="">
                  <v:imagedata r:id="rId25" o:title=""/>
                </v:shape>
                <o:OLEObject Type="Embed" ProgID="PBrush" ShapeID="_x0000_i1026" DrawAspect="Content" ObjectID="_1736756056" r:id="rId26"/>
              </w:object>
            </w:r>
          </w:p>
        </w:tc>
      </w:tr>
    </w:tbl>
    <w:p w:rsidR="00FA17E1" w:rsidRDefault="00FA17E1" w:rsidP="00182541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/>
        <w:jc w:val="center"/>
        <w:rPr>
          <w:i/>
          <w:color w:val="000000"/>
          <w:spacing w:val="-2"/>
          <w:sz w:val="26"/>
          <w:szCs w:val="26"/>
        </w:rPr>
      </w:pPr>
      <w:r w:rsidRPr="003A2DD1">
        <w:rPr>
          <w:i/>
          <w:color w:val="000000"/>
          <w:spacing w:val="-2"/>
          <w:sz w:val="26"/>
          <w:szCs w:val="26"/>
        </w:rPr>
        <w:t>Рисунок</w:t>
      </w:r>
      <w:r w:rsidR="001D6755" w:rsidRPr="003A2DD1">
        <w:rPr>
          <w:i/>
          <w:color w:val="000000"/>
          <w:spacing w:val="-2"/>
          <w:sz w:val="26"/>
          <w:szCs w:val="26"/>
        </w:rPr>
        <w:t xml:space="preserve"> </w:t>
      </w:r>
      <w:r w:rsidR="00D451DB" w:rsidRPr="003A2DD1">
        <w:rPr>
          <w:i/>
          <w:color w:val="000000"/>
          <w:spacing w:val="-2"/>
          <w:sz w:val="26"/>
          <w:szCs w:val="26"/>
        </w:rPr>
        <w:t>5</w:t>
      </w:r>
      <w:r w:rsidRPr="003A2DD1">
        <w:rPr>
          <w:i/>
          <w:color w:val="000000"/>
          <w:spacing w:val="-2"/>
          <w:sz w:val="26"/>
          <w:szCs w:val="26"/>
        </w:rPr>
        <w:t xml:space="preserve"> – Зона обнаружения</w:t>
      </w:r>
      <w:r w:rsidR="00F97D0E" w:rsidRPr="003A2DD1">
        <w:rPr>
          <w:i/>
          <w:color w:val="000000"/>
          <w:spacing w:val="-2"/>
          <w:sz w:val="26"/>
          <w:szCs w:val="26"/>
        </w:rPr>
        <w:t xml:space="preserve"> </w:t>
      </w:r>
    </w:p>
    <w:p w:rsidR="00CB76A1" w:rsidRPr="003A2DD1" w:rsidRDefault="00CB76A1" w:rsidP="00F97D0E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spacing w:val="-6"/>
        </w:rPr>
      </w:pPr>
    </w:p>
    <w:p w:rsidR="00AC2058" w:rsidRPr="003A2DD1" w:rsidRDefault="00FA17E1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1.4.4.2 </w:t>
      </w:r>
      <w:r w:rsidR="00AC2058" w:rsidRPr="003A2DD1">
        <w:rPr>
          <w:sz w:val="26"/>
          <w:szCs w:val="26"/>
        </w:rPr>
        <w:t>Общие рекомендации по ведению досмотра</w:t>
      </w:r>
    </w:p>
    <w:p w:rsidR="00DA1290" w:rsidRPr="003A2DD1" w:rsidRDefault="00DA1290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Во время досмотра, лица, проводящие досмотр, не должны находиться в зоне чувствительности </w:t>
      </w:r>
      <w:r w:rsidR="007F6BB5" w:rsidRPr="003A2DD1">
        <w:rPr>
          <w:sz w:val="26"/>
          <w:szCs w:val="26"/>
        </w:rPr>
        <w:t>стоек Изделия</w:t>
      </w:r>
      <w:r w:rsidRPr="003A2DD1">
        <w:rPr>
          <w:sz w:val="26"/>
          <w:szCs w:val="26"/>
        </w:rPr>
        <w:t xml:space="preserve"> (ближе 1,5 м), либо они не должны иметь при себе предметов, содержащих ферромагнитные материалы (радиостанции, оружие, телефон).</w:t>
      </w:r>
    </w:p>
    <w:p w:rsidR="00DA1290" w:rsidRPr="003A2DD1" w:rsidRDefault="00DA1290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Зона досмотра должна быть оборудована в соответствии с </w:t>
      </w:r>
      <w:r w:rsidR="00EB5407" w:rsidRPr="003A2DD1">
        <w:rPr>
          <w:sz w:val="26"/>
          <w:szCs w:val="26"/>
        </w:rPr>
        <w:t>1.4.4.1</w:t>
      </w:r>
      <w:r w:rsidR="00AC2058" w:rsidRPr="003A2DD1">
        <w:rPr>
          <w:sz w:val="26"/>
          <w:szCs w:val="26"/>
        </w:rPr>
        <w:t xml:space="preserve"> настоящего руководства по эксплуатации</w:t>
      </w:r>
      <w:r w:rsidRPr="003A2DD1">
        <w:rPr>
          <w:sz w:val="26"/>
          <w:szCs w:val="26"/>
        </w:rPr>
        <w:t>.</w:t>
      </w:r>
    </w:p>
    <w:p w:rsidR="00DA1290" w:rsidRPr="003A2DD1" w:rsidRDefault="00DA1290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При </w:t>
      </w:r>
      <w:r w:rsidR="00AC2058" w:rsidRPr="003A2DD1">
        <w:rPr>
          <w:sz w:val="26"/>
          <w:szCs w:val="26"/>
        </w:rPr>
        <w:t>про</w:t>
      </w:r>
      <w:r w:rsidRPr="003A2DD1">
        <w:rPr>
          <w:sz w:val="26"/>
          <w:szCs w:val="26"/>
        </w:rPr>
        <w:t xml:space="preserve">ведении досмотра людей с помощью </w:t>
      </w:r>
      <w:r w:rsidR="007F6BB5" w:rsidRPr="003A2DD1">
        <w:rPr>
          <w:sz w:val="26"/>
          <w:szCs w:val="26"/>
        </w:rPr>
        <w:t>Изделия</w:t>
      </w:r>
      <w:r w:rsidRPr="003A2DD1">
        <w:rPr>
          <w:sz w:val="26"/>
          <w:szCs w:val="26"/>
        </w:rPr>
        <w:t xml:space="preserve"> следует учитывать:</w:t>
      </w:r>
    </w:p>
    <w:p w:rsidR="00DA1290" w:rsidRPr="003A2DD1" w:rsidRDefault="00DA1290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а)</w:t>
      </w:r>
      <w:r w:rsidR="007F6BB5" w:rsidRPr="003A2DD1">
        <w:rPr>
          <w:sz w:val="26"/>
          <w:szCs w:val="26"/>
        </w:rPr>
        <w:t xml:space="preserve"> Изделие </w:t>
      </w:r>
      <w:r w:rsidRPr="003A2DD1">
        <w:rPr>
          <w:sz w:val="26"/>
          <w:szCs w:val="26"/>
        </w:rPr>
        <w:t>обнаруживает только предметы, содержащие детали из ферромагнитных материалов: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огнестрельное и холодное оружие, содержащее стальные элементы;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колющие и режущие предметы, содержащие стальные элементы;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иные предметы, содержащие детали из ферромагнитных материалов;</w:t>
      </w:r>
    </w:p>
    <w:p w:rsidR="00DA1290" w:rsidRPr="003A2DD1" w:rsidRDefault="00DA1290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б) кроме оружия </w:t>
      </w:r>
      <w:r w:rsidR="007F6BB5" w:rsidRPr="003A2DD1">
        <w:rPr>
          <w:sz w:val="26"/>
          <w:szCs w:val="26"/>
        </w:rPr>
        <w:t>Изделие</w:t>
      </w:r>
      <w:r w:rsidRPr="003A2DD1">
        <w:rPr>
          <w:sz w:val="26"/>
          <w:szCs w:val="26"/>
        </w:rPr>
        <w:t xml:space="preserve"> может обнаруживать предметы из ферромагнитных материалов, технически эквивалентные оружию: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любые предметы, содержащие постоянные магниты (сотовые телефоны, магнитные пряжки чехлов для телефонов и т.п.);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зонты;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супинаторы в мужской и женской обуви;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пряжки ремней;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стальные протезы;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стальные штифты в костях, установленные после переломов;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другие предметы, обладающие свойствами постоянных магнитов, имеющие естественную намагниченность;</w:t>
      </w:r>
    </w:p>
    <w:p w:rsidR="00DA1290" w:rsidRPr="003A2DD1" w:rsidRDefault="00DA1290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в) </w:t>
      </w:r>
      <w:r w:rsidR="007F6BB5" w:rsidRPr="003A2DD1">
        <w:rPr>
          <w:sz w:val="26"/>
          <w:szCs w:val="26"/>
        </w:rPr>
        <w:t>Изделие</w:t>
      </w:r>
      <w:r w:rsidRPr="003A2DD1">
        <w:rPr>
          <w:sz w:val="26"/>
          <w:szCs w:val="26"/>
        </w:rPr>
        <w:t xml:space="preserve"> </w:t>
      </w:r>
      <w:r w:rsidRPr="003A2DD1">
        <w:rPr>
          <w:b/>
          <w:sz w:val="26"/>
          <w:szCs w:val="26"/>
        </w:rPr>
        <w:t>НЕ ОБНАРУЖИВАЕТ</w:t>
      </w:r>
      <w:r w:rsidRPr="003A2DD1">
        <w:rPr>
          <w:sz w:val="26"/>
          <w:szCs w:val="26"/>
        </w:rPr>
        <w:t xml:space="preserve"> предметы</w:t>
      </w:r>
      <w:r w:rsidR="00AC2058" w:rsidRPr="003A2DD1">
        <w:rPr>
          <w:sz w:val="26"/>
          <w:szCs w:val="26"/>
        </w:rPr>
        <w:t xml:space="preserve"> и оружие</w:t>
      </w:r>
      <w:r w:rsidRPr="003A2DD1">
        <w:rPr>
          <w:sz w:val="26"/>
          <w:szCs w:val="26"/>
        </w:rPr>
        <w:t>, не содержащие ферромагнитных материалов, в т</w:t>
      </w:r>
      <w:r w:rsidR="007F6BB5" w:rsidRPr="003A2DD1">
        <w:rPr>
          <w:sz w:val="26"/>
          <w:szCs w:val="26"/>
        </w:rPr>
        <w:t>ом числе</w:t>
      </w:r>
      <w:r w:rsidRPr="003A2DD1">
        <w:rPr>
          <w:sz w:val="26"/>
          <w:szCs w:val="26"/>
        </w:rPr>
        <w:t xml:space="preserve"> – изделия из цветных металлов: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связки мелких ключей;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монеты;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часы;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застежки;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пряжки;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- упаковки из фольги и </w:t>
      </w:r>
      <w:r w:rsidR="00DA1290" w:rsidRPr="003A2DD1">
        <w:rPr>
          <w:sz w:val="26"/>
          <w:szCs w:val="26"/>
        </w:rPr>
        <w:t>другие предметы, не обладающие ферромагнитными свойствами;</w:t>
      </w:r>
    </w:p>
    <w:p w:rsidR="00DA1290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керамические ножи;</w:t>
      </w:r>
    </w:p>
    <w:p w:rsidR="003E6F1D" w:rsidRPr="003A2DD1" w:rsidRDefault="007F6BB5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DA1290" w:rsidRPr="003A2DD1">
        <w:rPr>
          <w:sz w:val="26"/>
          <w:szCs w:val="26"/>
        </w:rPr>
        <w:t xml:space="preserve"> ножи из цветных металлов и т.п.</w:t>
      </w:r>
    </w:p>
    <w:p w:rsidR="00E645D3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1.4.4.</w:t>
      </w:r>
      <w:r w:rsidR="00E645D3" w:rsidRPr="003A2DD1">
        <w:rPr>
          <w:sz w:val="26"/>
          <w:szCs w:val="26"/>
        </w:rPr>
        <w:t>3 Порядок проведения досмотра</w:t>
      </w:r>
    </w:p>
    <w:p w:rsidR="00F735F4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Досмотр рекомендуется проводить в следующем порядке:</w:t>
      </w:r>
    </w:p>
    <w:p w:rsidR="00F735F4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а) предложить, не входя в зону обнаружения, выложить на досмотровый стол предметы, которые могут вызвать сигнал тревоги Изделия:</w:t>
      </w:r>
    </w:p>
    <w:p w:rsidR="00F735F4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 металлические предметы;</w:t>
      </w:r>
    </w:p>
    <w:p w:rsidR="00F735F4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 технику (сотовые телефоны, диктофоны, фотоаппараты);</w:t>
      </w:r>
    </w:p>
    <w:p w:rsidR="006C0617" w:rsidRPr="00D5683A" w:rsidRDefault="00F735F4" w:rsidP="00F40DB9">
      <w:pPr>
        <w:suppressAutoHyphens/>
        <w:spacing w:line="276" w:lineRule="auto"/>
        <w:ind w:right="57" w:firstLine="709"/>
        <w:jc w:val="both"/>
        <w:rPr>
          <w:spacing w:val="-10"/>
          <w:sz w:val="26"/>
          <w:szCs w:val="26"/>
        </w:rPr>
      </w:pPr>
      <w:r w:rsidRPr="00D5683A">
        <w:rPr>
          <w:spacing w:val="-10"/>
          <w:sz w:val="26"/>
          <w:szCs w:val="26"/>
        </w:rPr>
        <w:t>- предметы, содержащие постоянные магниты (футляры с магнитной застежкой и т.п.);</w:t>
      </w:r>
    </w:p>
    <w:p w:rsidR="00F735F4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б) изучить выложенные </w:t>
      </w:r>
      <w:r w:rsidRPr="004A741A">
        <w:rPr>
          <w:sz w:val="26"/>
          <w:szCs w:val="26"/>
        </w:rPr>
        <w:t xml:space="preserve">предметы на </w:t>
      </w:r>
      <w:r w:rsidR="004A741A" w:rsidRPr="004A741A">
        <w:rPr>
          <w:sz w:val="26"/>
          <w:szCs w:val="26"/>
        </w:rPr>
        <w:t>возможность</w:t>
      </w:r>
      <w:r w:rsidR="004A741A">
        <w:rPr>
          <w:sz w:val="26"/>
          <w:szCs w:val="26"/>
        </w:rPr>
        <w:t xml:space="preserve"> </w:t>
      </w:r>
      <w:r w:rsidRPr="003A2DD1">
        <w:rPr>
          <w:sz w:val="26"/>
          <w:szCs w:val="26"/>
        </w:rPr>
        <w:t>наличия опасных или запрещенных к проносу;</w:t>
      </w:r>
    </w:p>
    <w:p w:rsidR="00F735F4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в) при нахождении Изделия в состоянии «Дежурный режим» (зеленое свечение </w:t>
      </w:r>
      <w:r w:rsidR="002E0BB4" w:rsidRPr="003A2DD1">
        <w:rPr>
          <w:sz w:val="26"/>
          <w:szCs w:val="26"/>
        </w:rPr>
        <w:t>шкал</w:t>
      </w:r>
      <w:r w:rsidRPr="003A2DD1">
        <w:rPr>
          <w:sz w:val="26"/>
          <w:szCs w:val="26"/>
        </w:rPr>
        <w:t xml:space="preserve"> индикации) предложить пройти через зону обнаружения Изделия. Проходить следует со скоростью не менее 0,5 м/с;</w:t>
      </w:r>
    </w:p>
    <w:p w:rsidR="00F735F4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г) если Изделие не перешло в состояние «Тревога»:</w:t>
      </w:r>
    </w:p>
    <w:p w:rsidR="00F735F4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 проконтролировать, чтобы человек, проходящий досмотр, покинул зону обнаружения и забрал выложенные предметы;</w:t>
      </w:r>
    </w:p>
    <w:p w:rsidR="00131DE8" w:rsidRPr="003A2DD1" w:rsidRDefault="00F735F4" w:rsidP="00F40DB9">
      <w:pPr>
        <w:suppressAutoHyphens/>
        <w:spacing w:line="276" w:lineRule="auto"/>
        <w:ind w:right="57" w:firstLine="709"/>
        <w:jc w:val="both"/>
      </w:pPr>
      <w:r w:rsidRPr="003A2DD1">
        <w:rPr>
          <w:sz w:val="26"/>
          <w:szCs w:val="26"/>
        </w:rPr>
        <w:t>- при переходе Изделия в состояние «Дежурный режим» приступить к досмотру следующего человека;</w:t>
      </w:r>
    </w:p>
    <w:p w:rsidR="00F735F4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д) если Изделие перешло в состояние «Тревога»:</w:t>
      </w:r>
    </w:p>
    <w:p w:rsidR="00F735F4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 предложить выложить имеющиеся металлические или магнитные предметы;</w:t>
      </w:r>
    </w:p>
    <w:p w:rsidR="00F735F4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 организовать повторный проход через зону обнаружения Изделия;</w:t>
      </w:r>
    </w:p>
    <w:p w:rsidR="00F735F4" w:rsidRPr="003A2DD1" w:rsidRDefault="006D4330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-</w:t>
      </w:r>
      <w:r w:rsidR="00F735F4" w:rsidRPr="003A2DD1">
        <w:rPr>
          <w:sz w:val="26"/>
          <w:szCs w:val="26"/>
        </w:rPr>
        <w:t xml:space="preserve"> повторять операцию, пока после очередного выкладывания предметов человек, проходящий досмотр, не пройдет через </w:t>
      </w:r>
      <w:r w:rsidRPr="003A2DD1">
        <w:rPr>
          <w:sz w:val="26"/>
          <w:szCs w:val="26"/>
        </w:rPr>
        <w:t>Изделие</w:t>
      </w:r>
      <w:r w:rsidR="00F735F4" w:rsidRPr="003A2DD1">
        <w:rPr>
          <w:sz w:val="26"/>
          <w:szCs w:val="26"/>
        </w:rPr>
        <w:t xml:space="preserve"> без сигнала тревоги, либо использовать другие средства (ручной металлодетектор и проч</w:t>
      </w:r>
      <w:r w:rsidR="00563B5C">
        <w:rPr>
          <w:sz w:val="26"/>
          <w:szCs w:val="26"/>
        </w:rPr>
        <w:t>ее</w:t>
      </w:r>
      <w:r w:rsidR="00F735F4" w:rsidRPr="003A2DD1">
        <w:rPr>
          <w:sz w:val="26"/>
          <w:szCs w:val="26"/>
        </w:rPr>
        <w:t>);</w:t>
      </w:r>
    </w:p>
    <w:p w:rsidR="00675BD8" w:rsidRPr="003A2DD1" w:rsidRDefault="00F735F4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е) дождаться перехода </w:t>
      </w:r>
      <w:r w:rsidR="006D4330" w:rsidRPr="003A2DD1">
        <w:rPr>
          <w:sz w:val="26"/>
          <w:szCs w:val="26"/>
        </w:rPr>
        <w:t>Изделия</w:t>
      </w:r>
      <w:r w:rsidRPr="003A2DD1">
        <w:rPr>
          <w:sz w:val="26"/>
          <w:szCs w:val="26"/>
        </w:rPr>
        <w:t xml:space="preserve"> в состояние «Дежурный режим»</w:t>
      </w:r>
      <w:r w:rsidR="002E0BB4" w:rsidRPr="003A2DD1">
        <w:rPr>
          <w:sz w:val="26"/>
          <w:szCs w:val="26"/>
        </w:rPr>
        <w:t>,</w:t>
      </w:r>
      <w:r w:rsidRPr="003A2DD1">
        <w:rPr>
          <w:sz w:val="26"/>
          <w:szCs w:val="26"/>
        </w:rPr>
        <w:t xml:space="preserve"> приступить к досмотру следующего человека.</w:t>
      </w:r>
    </w:p>
    <w:p w:rsidR="00E97219" w:rsidRPr="003A2DD1" w:rsidRDefault="00E97219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</w:p>
    <w:p w:rsidR="00D24026" w:rsidRPr="003A2DD1" w:rsidRDefault="00FE64E2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1</w:t>
      </w:r>
      <w:r w:rsidR="00D24026" w:rsidRPr="003A2DD1">
        <w:rPr>
          <w:sz w:val="26"/>
          <w:szCs w:val="26"/>
        </w:rPr>
        <w:t>.</w:t>
      </w:r>
      <w:r w:rsidR="00BC69BA" w:rsidRPr="003A2DD1">
        <w:rPr>
          <w:sz w:val="26"/>
          <w:szCs w:val="26"/>
        </w:rPr>
        <w:t>5 Маркировка Изделия</w:t>
      </w:r>
    </w:p>
    <w:p w:rsidR="007D7008" w:rsidRPr="003A2DD1" w:rsidRDefault="004A6338" w:rsidP="00F40DB9">
      <w:pPr>
        <w:widowControl w:val="0"/>
        <w:tabs>
          <w:tab w:val="left" w:pos="1560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t xml:space="preserve">1.5.1 </w:t>
      </w:r>
      <w:r w:rsidR="009B013E" w:rsidRPr="003A2DD1">
        <w:rPr>
          <w:bCs/>
          <w:iCs/>
          <w:sz w:val="26"/>
          <w:szCs w:val="26"/>
        </w:rPr>
        <w:t xml:space="preserve">На </w:t>
      </w:r>
      <w:r w:rsidR="00774DB6" w:rsidRPr="003A2DD1">
        <w:rPr>
          <w:bCs/>
          <w:iCs/>
          <w:sz w:val="26"/>
          <w:szCs w:val="26"/>
        </w:rPr>
        <w:t xml:space="preserve">корпусе основного блока </w:t>
      </w:r>
      <w:r w:rsidR="000A2008" w:rsidRPr="003A2DD1">
        <w:rPr>
          <w:bCs/>
          <w:iCs/>
          <w:sz w:val="26"/>
          <w:szCs w:val="26"/>
        </w:rPr>
        <w:t>нанесено наименование или товарный</w:t>
      </w:r>
      <w:r w:rsidR="00457D75" w:rsidRPr="003A2DD1">
        <w:rPr>
          <w:bCs/>
          <w:iCs/>
          <w:sz w:val="26"/>
          <w:szCs w:val="26"/>
        </w:rPr>
        <w:t xml:space="preserve"> знак предприятия-изготовителя, а также </w:t>
      </w:r>
      <w:r w:rsidR="009B013E" w:rsidRPr="003A2DD1">
        <w:rPr>
          <w:bCs/>
          <w:iCs/>
          <w:sz w:val="26"/>
          <w:szCs w:val="26"/>
        </w:rPr>
        <w:t xml:space="preserve">наименование </w:t>
      </w:r>
      <w:r w:rsidR="000A2008" w:rsidRPr="003A2DD1">
        <w:rPr>
          <w:bCs/>
          <w:iCs/>
          <w:sz w:val="26"/>
          <w:szCs w:val="26"/>
        </w:rPr>
        <w:t>Изделия</w:t>
      </w:r>
      <w:r w:rsidR="00457D75" w:rsidRPr="003A2DD1">
        <w:rPr>
          <w:bCs/>
          <w:iCs/>
          <w:sz w:val="26"/>
          <w:szCs w:val="26"/>
        </w:rPr>
        <w:t>.</w:t>
      </w:r>
    </w:p>
    <w:p w:rsidR="001C4EF9" w:rsidRDefault="004A6338" w:rsidP="004A6338">
      <w:pPr>
        <w:widowControl w:val="0"/>
        <w:tabs>
          <w:tab w:val="left" w:pos="1560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1.5.2 </w:t>
      </w:r>
      <w:r w:rsidRPr="004A6338">
        <w:rPr>
          <w:bCs/>
          <w:iCs/>
          <w:sz w:val="26"/>
          <w:szCs w:val="26"/>
        </w:rPr>
        <w:t xml:space="preserve">Эксплуатационная упаковка </w:t>
      </w:r>
      <w:r>
        <w:rPr>
          <w:bCs/>
          <w:iCs/>
          <w:sz w:val="26"/>
          <w:szCs w:val="26"/>
        </w:rPr>
        <w:t xml:space="preserve">Изделия </w:t>
      </w:r>
      <w:r w:rsidR="001C4EF9">
        <w:rPr>
          <w:bCs/>
          <w:iCs/>
          <w:sz w:val="26"/>
          <w:szCs w:val="26"/>
        </w:rPr>
        <w:t>содержит следующие надписи:</w:t>
      </w:r>
    </w:p>
    <w:p w:rsidR="001C4EF9" w:rsidRDefault="001C4EF9" w:rsidP="00D5683A">
      <w:pPr>
        <w:widowControl w:val="0"/>
        <w:tabs>
          <w:tab w:val="left" w:pos="1560"/>
        </w:tabs>
        <w:suppressAutoHyphens/>
        <w:autoSpaceDE w:val="0"/>
        <w:autoSpaceDN w:val="0"/>
        <w:adjustRightInd w:val="0"/>
        <w:ind w:right="57" w:firstLine="709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- наименование либо товарный знак фирмы-изготовителя;</w:t>
      </w:r>
    </w:p>
    <w:p w:rsidR="001C4EF9" w:rsidRDefault="001C4EF9" w:rsidP="00D5683A">
      <w:pPr>
        <w:widowControl w:val="0"/>
        <w:tabs>
          <w:tab w:val="left" w:pos="1560"/>
        </w:tabs>
        <w:suppressAutoHyphens/>
        <w:autoSpaceDE w:val="0"/>
        <w:autoSpaceDN w:val="0"/>
        <w:adjustRightInd w:val="0"/>
        <w:ind w:right="57" w:firstLine="709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- обозначение изделия;</w:t>
      </w:r>
    </w:p>
    <w:p w:rsidR="00774DB6" w:rsidRDefault="001C4EF9" w:rsidP="00D5683A">
      <w:pPr>
        <w:widowControl w:val="0"/>
        <w:tabs>
          <w:tab w:val="left" w:pos="1560"/>
        </w:tabs>
        <w:suppressAutoHyphens/>
        <w:autoSpaceDE w:val="0"/>
        <w:autoSpaceDN w:val="0"/>
        <w:adjustRightInd w:val="0"/>
        <w:ind w:right="57" w:firstLine="709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- наименование изделия.</w:t>
      </w:r>
    </w:p>
    <w:p w:rsidR="001C4EF9" w:rsidRDefault="001C4EF9" w:rsidP="004A6338">
      <w:pPr>
        <w:widowControl w:val="0"/>
        <w:tabs>
          <w:tab w:val="left" w:pos="1560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bCs/>
          <w:iCs/>
          <w:sz w:val="26"/>
          <w:szCs w:val="26"/>
        </w:rPr>
      </w:pPr>
    </w:p>
    <w:p w:rsidR="001C4EF9" w:rsidRDefault="001C4EF9" w:rsidP="001C4EF9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1.6</w:t>
      </w:r>
      <w:r w:rsidRPr="0083579A">
        <w:rPr>
          <w:sz w:val="26"/>
          <w:szCs w:val="26"/>
        </w:rPr>
        <w:t xml:space="preserve"> </w:t>
      </w:r>
      <w:r>
        <w:rPr>
          <w:sz w:val="26"/>
          <w:szCs w:val="26"/>
        </w:rPr>
        <w:t>Упаковка Изделия</w:t>
      </w:r>
    </w:p>
    <w:p w:rsidR="001C4EF9" w:rsidRDefault="001C4EF9" w:rsidP="001C4EF9">
      <w:pPr>
        <w:suppressAutoHyphens/>
        <w:spacing w:line="276" w:lineRule="auto"/>
        <w:ind w:firstLine="709"/>
        <w:jc w:val="both"/>
        <w:rPr>
          <w:sz w:val="26"/>
          <w:szCs w:val="26"/>
        </w:rPr>
      </w:pPr>
    </w:p>
    <w:p w:rsidR="001C4EF9" w:rsidRPr="00EB7120" w:rsidRDefault="001C4EF9" w:rsidP="001C4EF9">
      <w:pPr>
        <w:suppressAutoHyphens/>
        <w:spacing w:line="276" w:lineRule="auto"/>
        <w:ind w:firstLine="709"/>
        <w:jc w:val="both"/>
        <w:rPr>
          <w:bCs/>
          <w:iCs/>
          <w:sz w:val="26"/>
          <w:szCs w:val="26"/>
        </w:rPr>
      </w:pPr>
      <w:r w:rsidRPr="00EB7120">
        <w:rPr>
          <w:bCs/>
          <w:iCs/>
          <w:sz w:val="26"/>
          <w:szCs w:val="26"/>
        </w:rPr>
        <w:t xml:space="preserve">Изделие </w:t>
      </w:r>
      <w:r>
        <w:rPr>
          <w:bCs/>
          <w:iCs/>
          <w:sz w:val="26"/>
          <w:szCs w:val="26"/>
        </w:rPr>
        <w:t>упаковывается</w:t>
      </w:r>
      <w:r w:rsidRPr="00EB7120">
        <w:rPr>
          <w:bCs/>
          <w:iCs/>
          <w:sz w:val="26"/>
          <w:szCs w:val="26"/>
        </w:rPr>
        <w:t xml:space="preserve"> в эксплуатационную упаковку, представляющую собой сумку с ложементом. Схема расположения составных частей соответств</w:t>
      </w:r>
      <w:r>
        <w:rPr>
          <w:bCs/>
          <w:iCs/>
          <w:sz w:val="26"/>
          <w:szCs w:val="26"/>
        </w:rPr>
        <w:t>ует</w:t>
      </w:r>
      <w:r w:rsidRPr="00EB7120">
        <w:rPr>
          <w:bCs/>
          <w:iCs/>
          <w:sz w:val="26"/>
          <w:szCs w:val="26"/>
        </w:rPr>
        <w:t xml:space="preserve"> упаковочному чертежу ЛИБЮ.323229.390УЧ</w:t>
      </w:r>
      <w:r>
        <w:rPr>
          <w:bCs/>
          <w:iCs/>
          <w:sz w:val="26"/>
          <w:szCs w:val="26"/>
        </w:rPr>
        <w:t>, вкладываемому в эксплуатационную упаковку.</w:t>
      </w:r>
    </w:p>
    <w:p w:rsidR="001C4EF9" w:rsidRPr="004A6338" w:rsidRDefault="001C4EF9" w:rsidP="004A6338">
      <w:pPr>
        <w:widowControl w:val="0"/>
        <w:tabs>
          <w:tab w:val="left" w:pos="1560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bCs/>
          <w:iCs/>
          <w:sz w:val="26"/>
          <w:szCs w:val="26"/>
        </w:rPr>
      </w:pPr>
    </w:p>
    <w:p w:rsidR="0012672C" w:rsidRPr="003A2DD1" w:rsidRDefault="0012672C" w:rsidP="00F40DB9">
      <w:pPr>
        <w:suppressAutoHyphens/>
        <w:spacing w:line="276" w:lineRule="auto"/>
        <w:ind w:right="55" w:firstLine="709"/>
        <w:jc w:val="both"/>
      </w:pPr>
      <w:r w:rsidRPr="003A2DD1">
        <w:br w:type="page"/>
      </w:r>
    </w:p>
    <w:p w:rsidR="0012672C" w:rsidRPr="003A2DD1" w:rsidRDefault="00DC46A7" w:rsidP="00F40DB9">
      <w:pPr>
        <w:spacing w:line="276" w:lineRule="auto"/>
        <w:ind w:right="55" w:firstLine="709"/>
        <w:jc w:val="both"/>
        <w:rPr>
          <w:b/>
          <w:sz w:val="26"/>
          <w:szCs w:val="26"/>
        </w:rPr>
      </w:pPr>
      <w:bookmarkStart w:id="6" w:name="_Toc329165791"/>
      <w:bookmarkStart w:id="7" w:name="_Toc363043682"/>
      <w:r w:rsidRPr="003A2DD1">
        <w:rPr>
          <w:b/>
          <w:sz w:val="26"/>
          <w:szCs w:val="26"/>
        </w:rPr>
        <w:t xml:space="preserve">2 </w:t>
      </w:r>
      <w:r w:rsidR="0012672C" w:rsidRPr="003A2DD1">
        <w:rPr>
          <w:b/>
          <w:sz w:val="26"/>
          <w:szCs w:val="26"/>
        </w:rPr>
        <w:t>Использование по назначению</w:t>
      </w:r>
    </w:p>
    <w:p w:rsidR="0012672C" w:rsidRPr="003A2DD1" w:rsidRDefault="0012672C" w:rsidP="00F40DB9">
      <w:pPr>
        <w:spacing w:line="276" w:lineRule="auto"/>
        <w:ind w:right="57" w:firstLine="709"/>
        <w:jc w:val="both"/>
        <w:rPr>
          <w:sz w:val="26"/>
          <w:szCs w:val="26"/>
        </w:rPr>
      </w:pPr>
    </w:p>
    <w:p w:rsidR="0012672C" w:rsidRPr="003A2DD1" w:rsidRDefault="00DC46A7" w:rsidP="00F40DB9">
      <w:pPr>
        <w:suppressAutoHyphens/>
        <w:spacing w:line="276" w:lineRule="auto"/>
        <w:ind w:right="55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2.1 </w:t>
      </w:r>
      <w:r w:rsidR="0012672C" w:rsidRPr="003A2DD1">
        <w:rPr>
          <w:sz w:val="26"/>
          <w:szCs w:val="26"/>
        </w:rPr>
        <w:t>Эксплуатационные ограничения</w:t>
      </w:r>
    </w:p>
    <w:p w:rsidR="0012672C" w:rsidRPr="003A2DD1" w:rsidRDefault="0012672C" w:rsidP="00F40DB9">
      <w:pPr>
        <w:suppressAutoHyphens/>
        <w:spacing w:line="276" w:lineRule="auto"/>
        <w:ind w:right="113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Эксплуатационные ограничения заключаются в соблюдении требуемого диапазона рабочих температур, напряжения питания, правил транспортировки и хранения.</w:t>
      </w:r>
      <w:r w:rsidR="00B42652" w:rsidRPr="003A2DD1">
        <w:rPr>
          <w:sz w:val="26"/>
          <w:szCs w:val="26"/>
        </w:rPr>
        <w:t xml:space="preserve"> </w:t>
      </w:r>
      <w:r w:rsidR="005474DE" w:rsidRPr="003A2DD1">
        <w:rPr>
          <w:sz w:val="26"/>
          <w:szCs w:val="26"/>
        </w:rPr>
        <w:t>Изделие следует оберегать от попадания на него</w:t>
      </w:r>
      <w:r w:rsidR="007A376A" w:rsidRPr="003A2DD1">
        <w:rPr>
          <w:sz w:val="26"/>
          <w:szCs w:val="26"/>
        </w:rPr>
        <w:t xml:space="preserve"> любых атмосферных осадков </w:t>
      </w:r>
      <w:r w:rsidR="00563B5C">
        <w:rPr>
          <w:sz w:val="26"/>
          <w:szCs w:val="26"/>
        </w:rPr>
        <w:t xml:space="preserve">в </w:t>
      </w:r>
      <w:r w:rsidR="007A376A" w:rsidRPr="003A2DD1">
        <w:rPr>
          <w:sz w:val="26"/>
          <w:szCs w:val="26"/>
        </w:rPr>
        <w:t>виде дождя, а также</w:t>
      </w:r>
      <w:r w:rsidR="005474DE" w:rsidRPr="003A2DD1">
        <w:rPr>
          <w:sz w:val="26"/>
          <w:szCs w:val="26"/>
        </w:rPr>
        <w:t xml:space="preserve"> химически активных веществ: кислот, щелочей и т.п.</w:t>
      </w:r>
      <w:r w:rsidR="00562BA5" w:rsidRPr="003A2DD1">
        <w:rPr>
          <w:sz w:val="26"/>
          <w:szCs w:val="26"/>
        </w:rPr>
        <w:t xml:space="preserve"> </w:t>
      </w:r>
      <w:r w:rsidR="00B42652" w:rsidRPr="003A2DD1">
        <w:rPr>
          <w:sz w:val="26"/>
          <w:szCs w:val="26"/>
        </w:rPr>
        <w:t>Других ограничений не предусмотрено.</w:t>
      </w:r>
    </w:p>
    <w:p w:rsidR="0012672C" w:rsidRPr="003A2DD1" w:rsidRDefault="0012672C" w:rsidP="00F40DB9">
      <w:pPr>
        <w:shd w:val="clear" w:color="auto" w:fill="FFFFFF"/>
        <w:suppressAutoHyphens/>
        <w:spacing w:line="276" w:lineRule="auto"/>
        <w:ind w:right="55" w:firstLine="709"/>
        <w:jc w:val="both"/>
        <w:rPr>
          <w:sz w:val="26"/>
          <w:szCs w:val="26"/>
        </w:rPr>
      </w:pPr>
    </w:p>
    <w:p w:rsidR="0012672C" w:rsidRPr="003A2DD1" w:rsidRDefault="005021D1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5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2.2 </w:t>
      </w:r>
      <w:r w:rsidR="0012672C" w:rsidRPr="003A2DD1">
        <w:rPr>
          <w:color w:val="000000"/>
          <w:spacing w:val="-1"/>
          <w:sz w:val="26"/>
          <w:szCs w:val="26"/>
        </w:rPr>
        <w:t>Меры безопасности</w:t>
      </w:r>
    </w:p>
    <w:p w:rsidR="0012672C" w:rsidRPr="003A2DD1" w:rsidRDefault="0097785F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5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2.2.1 </w:t>
      </w:r>
      <w:r w:rsidR="00E674BE" w:rsidRPr="003A2DD1">
        <w:rPr>
          <w:color w:val="000000"/>
          <w:spacing w:val="-1"/>
          <w:sz w:val="26"/>
          <w:szCs w:val="26"/>
        </w:rPr>
        <w:t>К обслуживанию Изделия допускаются лица, прошедшие специальную подготовку и изучившие в полном объеме техническую документацию на Изделие и настоящее руководство по эксплуатации, знающие правила техники безопасности и имеющие квалификационную группу по технике безопасности не ниже третьей.</w:t>
      </w:r>
    </w:p>
    <w:p w:rsidR="00E674BE" w:rsidRPr="003A2DD1" w:rsidRDefault="0097785F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5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2.2.2 </w:t>
      </w:r>
      <w:r w:rsidR="00E674BE" w:rsidRPr="003A2DD1">
        <w:rPr>
          <w:color w:val="000000"/>
          <w:spacing w:val="-1"/>
          <w:sz w:val="26"/>
          <w:szCs w:val="26"/>
        </w:rPr>
        <w:t>Изделие по способу защиты человека от поражения электрическим током соответствует классу защиты II.</w:t>
      </w:r>
      <w:r w:rsidR="005B5135" w:rsidRPr="003A2DD1">
        <w:rPr>
          <w:color w:val="000000"/>
          <w:spacing w:val="-1"/>
          <w:sz w:val="26"/>
          <w:szCs w:val="26"/>
        </w:rPr>
        <w:t xml:space="preserve"> При питании от сети 220 В, 50 Гц в Изделии имеется напряжение, опасное для жизни.</w:t>
      </w:r>
    </w:p>
    <w:p w:rsidR="0012672C" w:rsidRPr="003A2DD1" w:rsidRDefault="0097785F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5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2.2.3 </w:t>
      </w:r>
      <w:r w:rsidR="0012672C" w:rsidRPr="003A2DD1">
        <w:rPr>
          <w:color w:val="000000"/>
          <w:spacing w:val="-1"/>
          <w:sz w:val="26"/>
          <w:szCs w:val="26"/>
        </w:rPr>
        <w:t>При работе с Изделием необходимо:</w:t>
      </w:r>
    </w:p>
    <w:p w:rsidR="0006011F" w:rsidRPr="003A2DD1" w:rsidRDefault="00DC46A7" w:rsidP="00F40DB9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276" w:lineRule="auto"/>
        <w:ind w:right="55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- </w:t>
      </w:r>
      <w:r w:rsidR="003B2DA5" w:rsidRPr="003A2DD1">
        <w:rPr>
          <w:color w:val="000000"/>
          <w:spacing w:val="-1"/>
          <w:sz w:val="26"/>
          <w:szCs w:val="26"/>
        </w:rPr>
        <w:t>располагать кабели</w:t>
      </w:r>
      <w:r w:rsidR="0006011F" w:rsidRPr="003A2DD1">
        <w:rPr>
          <w:color w:val="000000"/>
          <w:spacing w:val="-1"/>
          <w:sz w:val="26"/>
          <w:szCs w:val="26"/>
        </w:rPr>
        <w:t xml:space="preserve"> в местах, где исключена возможность их повреждения;</w:t>
      </w:r>
    </w:p>
    <w:p w:rsidR="0012672C" w:rsidRPr="003A2DD1" w:rsidRDefault="00DC46A7" w:rsidP="00F40DB9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276" w:lineRule="auto"/>
        <w:ind w:right="55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- </w:t>
      </w:r>
      <w:r w:rsidR="0012672C" w:rsidRPr="003A2DD1">
        <w:rPr>
          <w:color w:val="000000"/>
          <w:spacing w:val="-1"/>
          <w:sz w:val="26"/>
          <w:szCs w:val="26"/>
        </w:rPr>
        <w:t>производить п</w:t>
      </w:r>
      <w:r w:rsidR="00E706A3" w:rsidRPr="003A2DD1">
        <w:rPr>
          <w:color w:val="000000"/>
          <w:spacing w:val="-1"/>
          <w:sz w:val="26"/>
          <w:szCs w:val="26"/>
        </w:rPr>
        <w:t>одключение и отключение проводов</w:t>
      </w:r>
      <w:r w:rsidR="0012672C" w:rsidRPr="003A2DD1">
        <w:rPr>
          <w:color w:val="000000"/>
          <w:spacing w:val="-1"/>
          <w:sz w:val="26"/>
          <w:szCs w:val="26"/>
        </w:rPr>
        <w:t xml:space="preserve"> и кабелей только при отключенном напряжении питания;</w:t>
      </w:r>
    </w:p>
    <w:p w:rsidR="0006011F" w:rsidRPr="003A2DD1" w:rsidRDefault="00DC46A7" w:rsidP="00F40DB9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276" w:lineRule="auto"/>
        <w:ind w:right="55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- </w:t>
      </w:r>
      <w:r w:rsidR="0006011F" w:rsidRPr="003A2DD1">
        <w:rPr>
          <w:color w:val="000000"/>
          <w:spacing w:val="-1"/>
          <w:sz w:val="26"/>
          <w:szCs w:val="26"/>
        </w:rPr>
        <w:t>пользоваться исправными кабелями</w:t>
      </w:r>
      <w:r w:rsidR="00E706A3" w:rsidRPr="003A2DD1">
        <w:rPr>
          <w:color w:val="000000"/>
          <w:spacing w:val="-1"/>
          <w:sz w:val="26"/>
          <w:szCs w:val="26"/>
        </w:rPr>
        <w:t>;</w:t>
      </w:r>
    </w:p>
    <w:p w:rsidR="0012672C" w:rsidRPr="003A2DD1" w:rsidRDefault="00DC46A7" w:rsidP="00F40DB9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line="276" w:lineRule="auto"/>
        <w:ind w:right="55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- </w:t>
      </w:r>
      <w:r w:rsidR="00B030FA" w:rsidRPr="003A2DD1">
        <w:rPr>
          <w:color w:val="000000"/>
          <w:spacing w:val="-1"/>
          <w:sz w:val="26"/>
          <w:szCs w:val="26"/>
        </w:rPr>
        <w:t>установку стоек</w:t>
      </w:r>
      <w:r w:rsidR="0006011F" w:rsidRPr="003A2DD1">
        <w:rPr>
          <w:color w:val="000000"/>
          <w:spacing w:val="-1"/>
          <w:sz w:val="26"/>
          <w:szCs w:val="26"/>
        </w:rPr>
        <w:t xml:space="preserve"> производить только на неподвижном основании иначе может происходить ложное срабатывание стоек в связи с их покачиванием.</w:t>
      </w:r>
    </w:p>
    <w:bookmarkEnd w:id="6"/>
    <w:bookmarkEnd w:id="7"/>
    <w:p w:rsidR="00E674BE" w:rsidRPr="003A2DD1" w:rsidRDefault="0097785F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2.2.4 </w:t>
      </w:r>
      <w:r w:rsidR="002C3B8A" w:rsidRPr="003A2DD1">
        <w:rPr>
          <w:color w:val="000000"/>
          <w:spacing w:val="-1"/>
          <w:sz w:val="26"/>
          <w:szCs w:val="26"/>
        </w:rPr>
        <w:t xml:space="preserve">Не рекомендуется устанавливать чувствительные элементы вблизи источников помех. В таблице </w:t>
      </w:r>
      <w:r w:rsidR="008C32C5" w:rsidRPr="003A2DD1">
        <w:rPr>
          <w:color w:val="000000"/>
          <w:spacing w:val="-1"/>
          <w:sz w:val="26"/>
          <w:szCs w:val="26"/>
        </w:rPr>
        <w:t>4</w:t>
      </w:r>
      <w:r w:rsidR="002C3B8A" w:rsidRPr="003A2DD1">
        <w:rPr>
          <w:color w:val="000000"/>
          <w:spacing w:val="-1"/>
          <w:sz w:val="26"/>
          <w:szCs w:val="26"/>
        </w:rPr>
        <w:t xml:space="preserve"> указаны источники помех и минимально допустимое расстояние от чувствительных элементов до источника помех:</w:t>
      </w:r>
    </w:p>
    <w:p w:rsidR="002C3B8A" w:rsidRPr="003A2DD1" w:rsidRDefault="002C3B8A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Таблица </w:t>
      </w:r>
      <w:r w:rsidR="008C32C5" w:rsidRPr="003A2DD1">
        <w:rPr>
          <w:color w:val="000000"/>
          <w:spacing w:val="-1"/>
          <w:sz w:val="26"/>
          <w:szCs w:val="26"/>
        </w:rPr>
        <w:t>4</w:t>
      </w:r>
    </w:p>
    <w:tbl>
      <w:tblPr>
        <w:tblStyle w:val="af3"/>
        <w:tblW w:w="0" w:type="auto"/>
        <w:tblInd w:w="-34" w:type="dxa"/>
        <w:tblLook w:val="04A0" w:firstRow="1" w:lastRow="0" w:firstColumn="1" w:lastColumn="0" w:noHBand="0" w:noVBand="1"/>
      </w:tblPr>
      <w:tblGrid>
        <w:gridCol w:w="5558"/>
        <w:gridCol w:w="4104"/>
      </w:tblGrid>
      <w:tr w:rsidR="002C3B8A" w:rsidRPr="003A2DD1" w:rsidTr="00D475DF">
        <w:trPr>
          <w:tblHeader/>
        </w:trPr>
        <w:tc>
          <w:tcPr>
            <w:tcW w:w="5558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b/>
                <w:color w:val="000000"/>
                <w:spacing w:val="-1"/>
                <w:sz w:val="22"/>
                <w:szCs w:val="22"/>
              </w:rPr>
              <w:t>Источники помех</w:t>
            </w:r>
          </w:p>
        </w:tc>
        <w:tc>
          <w:tcPr>
            <w:tcW w:w="4104" w:type="dxa"/>
            <w:vAlign w:val="center"/>
          </w:tcPr>
          <w:p w:rsidR="000A7412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108" w:right="-113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b/>
                <w:color w:val="000000"/>
                <w:spacing w:val="-1"/>
                <w:sz w:val="22"/>
                <w:szCs w:val="22"/>
              </w:rPr>
              <w:t xml:space="preserve">Минимально допустимое расстояние </w:t>
            </w:r>
          </w:p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108" w:right="-113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b/>
                <w:color w:val="000000"/>
                <w:spacing w:val="-1"/>
                <w:sz w:val="22"/>
                <w:szCs w:val="22"/>
              </w:rPr>
              <w:t>от чувствительных элементов Изделия до источника помех, м</w:t>
            </w:r>
          </w:p>
        </w:tc>
      </w:tr>
      <w:tr w:rsidR="002C3B8A" w:rsidRPr="003A2DD1" w:rsidTr="008160C1">
        <w:tc>
          <w:tcPr>
            <w:tcW w:w="5558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Автомобильные дороги</w:t>
            </w:r>
          </w:p>
        </w:tc>
        <w:tc>
          <w:tcPr>
            <w:tcW w:w="4104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10</w:t>
            </w:r>
          </w:p>
        </w:tc>
      </w:tr>
      <w:tr w:rsidR="002C3B8A" w:rsidRPr="003A2DD1" w:rsidTr="008160C1">
        <w:tc>
          <w:tcPr>
            <w:tcW w:w="5558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Металлические двери</w:t>
            </w:r>
          </w:p>
        </w:tc>
        <w:tc>
          <w:tcPr>
            <w:tcW w:w="4104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5</w:t>
            </w:r>
          </w:p>
        </w:tc>
      </w:tr>
      <w:tr w:rsidR="002C3B8A" w:rsidRPr="003A2DD1" w:rsidTr="008160C1">
        <w:tc>
          <w:tcPr>
            <w:tcW w:w="5558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Двери с механизмом автоматического открывания без массивных металлических вставок</w:t>
            </w:r>
          </w:p>
        </w:tc>
        <w:tc>
          <w:tcPr>
            <w:tcW w:w="4104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2</w:t>
            </w:r>
          </w:p>
        </w:tc>
      </w:tr>
      <w:tr w:rsidR="002C3B8A" w:rsidRPr="003A2DD1" w:rsidTr="008160C1">
        <w:tc>
          <w:tcPr>
            <w:tcW w:w="5558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Турникет «Трипод» со штангами из нержавеющей стали</w:t>
            </w:r>
          </w:p>
        </w:tc>
        <w:tc>
          <w:tcPr>
            <w:tcW w:w="4104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1</w:t>
            </w:r>
          </w:p>
        </w:tc>
      </w:tr>
      <w:tr w:rsidR="002C3B8A" w:rsidRPr="003A2DD1" w:rsidTr="008160C1">
        <w:tc>
          <w:tcPr>
            <w:tcW w:w="5558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Пассажирские лифты</w:t>
            </w:r>
          </w:p>
        </w:tc>
        <w:tc>
          <w:tcPr>
            <w:tcW w:w="4104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5</w:t>
            </w:r>
          </w:p>
        </w:tc>
      </w:tr>
      <w:tr w:rsidR="002C3B8A" w:rsidRPr="003A2DD1" w:rsidTr="008160C1">
        <w:tc>
          <w:tcPr>
            <w:tcW w:w="5558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Стационарные электронагреватели («тепловые пушки»)</w:t>
            </w:r>
          </w:p>
        </w:tc>
        <w:tc>
          <w:tcPr>
            <w:tcW w:w="4104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1,5</w:t>
            </w:r>
          </w:p>
        </w:tc>
      </w:tr>
      <w:tr w:rsidR="002C3B8A" w:rsidRPr="003A2DD1" w:rsidTr="008160C1">
        <w:tc>
          <w:tcPr>
            <w:tcW w:w="5558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Микроволновые печи</w:t>
            </w:r>
          </w:p>
        </w:tc>
        <w:tc>
          <w:tcPr>
            <w:tcW w:w="4104" w:type="dxa"/>
            <w:vAlign w:val="center"/>
          </w:tcPr>
          <w:p w:rsidR="002C3B8A" w:rsidRPr="003A2DD1" w:rsidRDefault="0044401E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1</w:t>
            </w:r>
          </w:p>
        </w:tc>
      </w:tr>
      <w:tr w:rsidR="002C3B8A" w:rsidRPr="003A2DD1" w:rsidTr="008160C1">
        <w:tc>
          <w:tcPr>
            <w:tcW w:w="5558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Принтеры</w:t>
            </w:r>
          </w:p>
        </w:tc>
        <w:tc>
          <w:tcPr>
            <w:tcW w:w="4104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1</w:t>
            </w:r>
          </w:p>
        </w:tc>
      </w:tr>
      <w:tr w:rsidR="002C3B8A" w:rsidRPr="003A2DD1" w:rsidTr="008160C1">
        <w:tc>
          <w:tcPr>
            <w:tcW w:w="5558" w:type="dxa"/>
            <w:vAlign w:val="center"/>
          </w:tcPr>
          <w:p w:rsidR="002C3B8A" w:rsidRPr="003A2DD1" w:rsidRDefault="002C3B8A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Ксерокопировальные аппараты</w:t>
            </w:r>
          </w:p>
        </w:tc>
        <w:tc>
          <w:tcPr>
            <w:tcW w:w="4104" w:type="dxa"/>
            <w:vAlign w:val="center"/>
          </w:tcPr>
          <w:p w:rsidR="002C3B8A" w:rsidRPr="003A2DD1" w:rsidRDefault="0044401E" w:rsidP="008160C1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1</w:t>
            </w:r>
          </w:p>
        </w:tc>
      </w:tr>
    </w:tbl>
    <w:p w:rsidR="006C0617" w:rsidRPr="003A2DD1" w:rsidRDefault="006C0617" w:rsidP="006C0617">
      <w:r w:rsidRPr="003A2DD1">
        <w:br w:type="page"/>
      </w:r>
    </w:p>
    <w:p w:rsidR="0012672C" w:rsidRPr="003A2DD1" w:rsidRDefault="0012672C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>2.3</w:t>
      </w:r>
      <w:r w:rsidR="00FA65C9" w:rsidRPr="003A2DD1">
        <w:rPr>
          <w:color w:val="000000"/>
          <w:spacing w:val="-1"/>
          <w:sz w:val="26"/>
          <w:szCs w:val="26"/>
        </w:rPr>
        <w:t xml:space="preserve"> </w:t>
      </w:r>
      <w:r w:rsidRPr="003A2DD1">
        <w:rPr>
          <w:color w:val="000000"/>
          <w:spacing w:val="-1"/>
          <w:sz w:val="26"/>
          <w:szCs w:val="26"/>
        </w:rPr>
        <w:t xml:space="preserve">Подготовка Изделия к </w:t>
      </w:r>
      <w:r w:rsidR="00456CAD" w:rsidRPr="003A2DD1">
        <w:rPr>
          <w:color w:val="000000"/>
          <w:spacing w:val="-1"/>
          <w:sz w:val="26"/>
          <w:szCs w:val="26"/>
        </w:rPr>
        <w:t>работе</w:t>
      </w:r>
    </w:p>
    <w:p w:rsidR="005F0A5A" w:rsidRPr="003A2DD1" w:rsidRDefault="0097785F" w:rsidP="00F40DB9">
      <w:pPr>
        <w:widowControl w:val="0"/>
        <w:suppressAutoHyphens/>
        <w:autoSpaceDE w:val="0"/>
        <w:autoSpaceDN w:val="0"/>
        <w:adjustRightInd w:val="0"/>
        <w:spacing w:line="276" w:lineRule="auto"/>
        <w:ind w:right="-31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2.3.1 </w:t>
      </w:r>
      <w:r w:rsidR="005F0A5A" w:rsidRPr="003A2DD1">
        <w:rPr>
          <w:sz w:val="26"/>
          <w:szCs w:val="26"/>
        </w:rPr>
        <w:t>При подготовке Изделия к работе необходимо</w:t>
      </w:r>
      <w:r w:rsidR="001D0BF7" w:rsidRPr="003A2DD1">
        <w:rPr>
          <w:sz w:val="26"/>
          <w:szCs w:val="26"/>
        </w:rPr>
        <w:t xml:space="preserve"> в</w:t>
      </w:r>
      <w:r w:rsidR="005F0A5A" w:rsidRPr="003A2DD1">
        <w:rPr>
          <w:sz w:val="26"/>
          <w:szCs w:val="26"/>
        </w:rPr>
        <w:t xml:space="preserve">нести </w:t>
      </w:r>
      <w:r w:rsidR="001D0BF7" w:rsidRPr="003A2DD1">
        <w:rPr>
          <w:sz w:val="26"/>
          <w:szCs w:val="26"/>
        </w:rPr>
        <w:t>составные части Изделия</w:t>
      </w:r>
      <w:r w:rsidR="005F0A5A" w:rsidRPr="003A2DD1">
        <w:rPr>
          <w:sz w:val="26"/>
          <w:szCs w:val="26"/>
        </w:rPr>
        <w:t xml:space="preserve"> в помещение, в котором будет разворачиваться Изделие</w:t>
      </w:r>
      <w:r w:rsidR="001D0BF7" w:rsidRPr="003A2DD1">
        <w:rPr>
          <w:sz w:val="26"/>
          <w:szCs w:val="26"/>
        </w:rPr>
        <w:t>.</w:t>
      </w:r>
    </w:p>
    <w:p w:rsidR="00161DF3" w:rsidRPr="002C163E" w:rsidRDefault="0097785F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31" w:firstLine="709"/>
        <w:jc w:val="both"/>
        <w:rPr>
          <w:sz w:val="26"/>
          <w:szCs w:val="26"/>
        </w:rPr>
      </w:pPr>
      <w:r w:rsidRPr="002C163E">
        <w:rPr>
          <w:sz w:val="26"/>
          <w:szCs w:val="26"/>
        </w:rPr>
        <w:t xml:space="preserve">2.3.2 </w:t>
      </w:r>
      <w:r w:rsidR="00161DF3" w:rsidRPr="002C163E">
        <w:rPr>
          <w:sz w:val="26"/>
          <w:szCs w:val="26"/>
        </w:rPr>
        <w:t xml:space="preserve">Далее следует произвести </w:t>
      </w:r>
      <w:r w:rsidR="00A202CD" w:rsidRPr="002C163E">
        <w:rPr>
          <w:sz w:val="26"/>
          <w:szCs w:val="26"/>
        </w:rPr>
        <w:t>установку</w:t>
      </w:r>
      <w:r w:rsidR="00161DF3" w:rsidRPr="002C163E">
        <w:rPr>
          <w:sz w:val="26"/>
          <w:szCs w:val="26"/>
        </w:rPr>
        <w:t xml:space="preserve"> стоек с чувствительными элементами </w:t>
      </w:r>
    </w:p>
    <w:p w:rsidR="00A202CD" w:rsidRPr="002C163E" w:rsidRDefault="00A202CD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31" w:firstLine="709"/>
        <w:jc w:val="both"/>
        <w:rPr>
          <w:sz w:val="26"/>
          <w:szCs w:val="26"/>
        </w:rPr>
      </w:pPr>
      <w:r w:rsidRPr="002C163E">
        <w:rPr>
          <w:sz w:val="26"/>
          <w:szCs w:val="26"/>
        </w:rPr>
        <w:t xml:space="preserve">а) стойки установить в контролируемом проеме на расстоянии не более </w:t>
      </w:r>
      <w:r w:rsidRPr="002C163E">
        <w:rPr>
          <w:sz w:val="26"/>
          <w:szCs w:val="26"/>
        </w:rPr>
        <w:br/>
        <w:t xml:space="preserve">850 мм друг от друга. </w:t>
      </w:r>
      <w:r w:rsidRPr="002C163E">
        <w:rPr>
          <w:sz w:val="26"/>
          <w:szCs w:val="26"/>
          <w:u w:val="single"/>
        </w:rPr>
        <w:t>Рекомендуемое расстояние между стойками – 700 мм</w:t>
      </w:r>
      <w:r w:rsidRPr="002C163E">
        <w:rPr>
          <w:sz w:val="26"/>
          <w:szCs w:val="26"/>
        </w:rPr>
        <w:t>. Подключить каждую стойку к основному блоку при помощи патч-кордов.</w:t>
      </w:r>
    </w:p>
    <w:p w:rsidR="00161DF3" w:rsidRPr="002C163E" w:rsidRDefault="00A202CD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31" w:firstLine="709"/>
        <w:jc w:val="both"/>
        <w:rPr>
          <w:sz w:val="26"/>
          <w:szCs w:val="26"/>
        </w:rPr>
      </w:pPr>
      <w:r w:rsidRPr="002C163E">
        <w:rPr>
          <w:sz w:val="26"/>
          <w:szCs w:val="26"/>
        </w:rPr>
        <w:t>б</w:t>
      </w:r>
      <w:r w:rsidR="00161DF3" w:rsidRPr="002C163E">
        <w:rPr>
          <w:sz w:val="26"/>
          <w:szCs w:val="26"/>
        </w:rPr>
        <w:t xml:space="preserve">) </w:t>
      </w:r>
      <w:r w:rsidR="00ED4154" w:rsidRPr="002C163E">
        <w:rPr>
          <w:sz w:val="26"/>
          <w:szCs w:val="26"/>
        </w:rPr>
        <w:t>вертикальность и устойчивость стоек обеспечивается с помощью регулируемых ножек.</w:t>
      </w:r>
      <w:r w:rsidRPr="002C163E">
        <w:rPr>
          <w:sz w:val="26"/>
          <w:szCs w:val="26"/>
        </w:rPr>
        <w:t xml:space="preserve"> При этом</w:t>
      </w:r>
      <w:r w:rsidR="002C163E" w:rsidRPr="002C163E">
        <w:rPr>
          <w:sz w:val="26"/>
          <w:szCs w:val="26"/>
        </w:rPr>
        <w:t>,</w:t>
      </w:r>
      <w:r w:rsidR="00C1008E" w:rsidRPr="002C163E">
        <w:rPr>
          <w:sz w:val="26"/>
          <w:szCs w:val="26"/>
        </w:rPr>
        <w:t xml:space="preserve"> изменение положения</w:t>
      </w:r>
      <w:r w:rsidRPr="002C163E">
        <w:rPr>
          <w:sz w:val="26"/>
          <w:szCs w:val="26"/>
        </w:rPr>
        <w:t xml:space="preserve"> ножек </w:t>
      </w:r>
      <w:r w:rsidR="00C1008E" w:rsidRPr="002C163E">
        <w:rPr>
          <w:sz w:val="26"/>
          <w:szCs w:val="26"/>
        </w:rPr>
        <w:t>осуществляется</w:t>
      </w:r>
      <w:r w:rsidRPr="002C163E">
        <w:rPr>
          <w:sz w:val="26"/>
          <w:szCs w:val="26"/>
        </w:rPr>
        <w:t xml:space="preserve"> </w:t>
      </w:r>
      <w:r w:rsidR="00C1008E" w:rsidRPr="002C163E">
        <w:rPr>
          <w:sz w:val="26"/>
          <w:szCs w:val="26"/>
        </w:rPr>
        <w:t xml:space="preserve">их </w:t>
      </w:r>
      <w:r w:rsidRPr="002C163E">
        <w:rPr>
          <w:sz w:val="26"/>
          <w:szCs w:val="26"/>
        </w:rPr>
        <w:t xml:space="preserve">перестановкой </w:t>
      </w:r>
      <w:r w:rsidR="00C1008E" w:rsidRPr="002C163E">
        <w:rPr>
          <w:sz w:val="26"/>
          <w:szCs w:val="26"/>
        </w:rPr>
        <w:t>на</w:t>
      </w:r>
      <w:r w:rsidRPr="002C163E">
        <w:rPr>
          <w:sz w:val="26"/>
          <w:szCs w:val="26"/>
        </w:rPr>
        <w:t xml:space="preserve"> горизонтальной поверхности с последующей фиксацией винтами типа «барашек».</w:t>
      </w:r>
    </w:p>
    <w:p w:rsidR="002371D8" w:rsidRPr="002C163E" w:rsidRDefault="00180C1C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2C163E">
        <w:rPr>
          <w:sz w:val="26"/>
          <w:szCs w:val="26"/>
        </w:rPr>
        <w:t>2.3.3</w:t>
      </w:r>
      <w:r w:rsidR="00A878AD" w:rsidRPr="002C163E">
        <w:rPr>
          <w:sz w:val="26"/>
          <w:szCs w:val="26"/>
        </w:rPr>
        <w:t xml:space="preserve"> </w:t>
      </w:r>
      <w:r w:rsidR="00FE323F" w:rsidRPr="002C163E">
        <w:rPr>
          <w:sz w:val="26"/>
          <w:szCs w:val="26"/>
        </w:rPr>
        <w:t>Кабель</w:t>
      </w:r>
      <w:r w:rsidR="00A878AD" w:rsidRPr="002C163E">
        <w:rPr>
          <w:sz w:val="26"/>
          <w:szCs w:val="26"/>
        </w:rPr>
        <w:t xml:space="preserve"> сетевого питания </w:t>
      </w:r>
      <w:r w:rsidR="00384534" w:rsidRPr="002C163E">
        <w:rPr>
          <w:sz w:val="26"/>
          <w:szCs w:val="26"/>
        </w:rPr>
        <w:t>подключить к розетке 220 В, 50 Гц</w:t>
      </w:r>
      <w:r w:rsidR="00A878AD" w:rsidRPr="002C163E">
        <w:rPr>
          <w:sz w:val="26"/>
          <w:szCs w:val="26"/>
        </w:rPr>
        <w:t xml:space="preserve"> и</w:t>
      </w:r>
      <w:r w:rsidR="0044401E" w:rsidRPr="002C163E">
        <w:rPr>
          <w:sz w:val="26"/>
          <w:szCs w:val="26"/>
        </w:rPr>
        <w:t xml:space="preserve"> включить выключатель «Сеть» </w:t>
      </w:r>
      <w:r w:rsidR="00384534" w:rsidRPr="002C163E">
        <w:rPr>
          <w:sz w:val="26"/>
          <w:szCs w:val="26"/>
        </w:rPr>
        <w:t xml:space="preserve">на </w:t>
      </w:r>
      <w:r w:rsidR="00C87178" w:rsidRPr="002C163E">
        <w:rPr>
          <w:sz w:val="26"/>
          <w:szCs w:val="26"/>
        </w:rPr>
        <w:t>задней</w:t>
      </w:r>
      <w:r w:rsidR="00384534" w:rsidRPr="002C163E">
        <w:rPr>
          <w:sz w:val="26"/>
          <w:szCs w:val="26"/>
        </w:rPr>
        <w:t xml:space="preserve"> панели </w:t>
      </w:r>
      <w:r w:rsidR="00C87178" w:rsidRPr="002C163E">
        <w:rPr>
          <w:sz w:val="26"/>
          <w:szCs w:val="26"/>
        </w:rPr>
        <w:t>основного блока</w:t>
      </w:r>
      <w:r w:rsidR="00384534" w:rsidRPr="002C163E">
        <w:rPr>
          <w:sz w:val="26"/>
          <w:szCs w:val="26"/>
        </w:rPr>
        <w:t>.</w:t>
      </w:r>
      <w:r w:rsidR="002919DA" w:rsidRPr="002C163E">
        <w:rPr>
          <w:sz w:val="26"/>
          <w:szCs w:val="26"/>
        </w:rPr>
        <w:t xml:space="preserve"> </w:t>
      </w:r>
      <w:r w:rsidR="009B2C12" w:rsidRPr="002C163E">
        <w:rPr>
          <w:sz w:val="26"/>
          <w:szCs w:val="26"/>
        </w:rPr>
        <w:t>При этом</w:t>
      </w:r>
      <w:r w:rsidR="002919DA" w:rsidRPr="002C163E">
        <w:rPr>
          <w:sz w:val="26"/>
          <w:szCs w:val="26"/>
        </w:rPr>
        <w:t>,</w:t>
      </w:r>
      <w:r w:rsidR="009B2C12" w:rsidRPr="002C163E">
        <w:rPr>
          <w:sz w:val="26"/>
          <w:szCs w:val="26"/>
        </w:rPr>
        <w:t xml:space="preserve"> на </w:t>
      </w:r>
      <w:r w:rsidR="00A66A82" w:rsidRPr="002C163E">
        <w:rPr>
          <w:sz w:val="26"/>
          <w:szCs w:val="26"/>
        </w:rPr>
        <w:t>верхней</w:t>
      </w:r>
      <w:r w:rsidR="009B2C12" w:rsidRPr="002C163E">
        <w:rPr>
          <w:sz w:val="26"/>
          <w:szCs w:val="26"/>
        </w:rPr>
        <w:t xml:space="preserve"> панели </w:t>
      </w:r>
      <w:r w:rsidR="00C87178" w:rsidRPr="002C163E">
        <w:rPr>
          <w:sz w:val="26"/>
          <w:szCs w:val="26"/>
        </w:rPr>
        <w:t xml:space="preserve">основного блока должны загореться светодиоды </w:t>
      </w:r>
      <w:r w:rsidR="002919DA" w:rsidRPr="002C163E">
        <w:rPr>
          <w:sz w:val="26"/>
          <w:szCs w:val="26"/>
        </w:rPr>
        <w:t xml:space="preserve">красным цветом, обозначающие </w:t>
      </w:r>
      <w:r w:rsidR="002371D8" w:rsidRPr="002C163E">
        <w:rPr>
          <w:sz w:val="26"/>
          <w:szCs w:val="26"/>
        </w:rPr>
        <w:t>порог</w:t>
      </w:r>
      <w:r w:rsidR="002919DA" w:rsidRPr="002C163E">
        <w:rPr>
          <w:sz w:val="26"/>
          <w:szCs w:val="26"/>
        </w:rPr>
        <w:t>и</w:t>
      </w:r>
      <w:r w:rsidR="002371D8" w:rsidRPr="002C163E">
        <w:rPr>
          <w:sz w:val="26"/>
          <w:szCs w:val="26"/>
        </w:rPr>
        <w:t xml:space="preserve"> срабатывания</w:t>
      </w:r>
      <w:r w:rsidR="002919DA" w:rsidRPr="002C163E">
        <w:rPr>
          <w:sz w:val="26"/>
          <w:szCs w:val="26"/>
        </w:rPr>
        <w:t>. Затем должны</w:t>
      </w:r>
      <w:r w:rsidR="002371D8" w:rsidRPr="002C163E">
        <w:rPr>
          <w:sz w:val="26"/>
          <w:szCs w:val="26"/>
        </w:rPr>
        <w:t xml:space="preserve"> </w:t>
      </w:r>
      <w:r w:rsidR="00A878AD" w:rsidRPr="002C163E">
        <w:rPr>
          <w:sz w:val="26"/>
          <w:szCs w:val="26"/>
        </w:rPr>
        <w:t>замигать</w:t>
      </w:r>
      <w:r w:rsidR="006F36CA" w:rsidRPr="002C163E">
        <w:rPr>
          <w:sz w:val="26"/>
          <w:szCs w:val="26"/>
        </w:rPr>
        <w:t xml:space="preserve"> светодиодные индикаторы</w:t>
      </w:r>
      <w:r w:rsidR="002371D8" w:rsidRPr="002C163E">
        <w:rPr>
          <w:sz w:val="26"/>
          <w:szCs w:val="26"/>
        </w:rPr>
        <w:t xml:space="preserve"> </w:t>
      </w:r>
      <w:r w:rsidR="009B1E8A" w:rsidRPr="002C163E">
        <w:rPr>
          <w:sz w:val="26"/>
          <w:szCs w:val="26"/>
        </w:rPr>
        <w:t xml:space="preserve">«схемы </w:t>
      </w:r>
      <w:r w:rsidR="002371D8" w:rsidRPr="002C163E">
        <w:rPr>
          <w:sz w:val="26"/>
          <w:szCs w:val="26"/>
        </w:rPr>
        <w:t>ком</w:t>
      </w:r>
      <w:r w:rsidR="009B1E8A" w:rsidRPr="002C163E">
        <w:rPr>
          <w:sz w:val="26"/>
          <w:szCs w:val="26"/>
        </w:rPr>
        <w:t>пенсации</w:t>
      </w:r>
      <w:r w:rsidR="002371D8" w:rsidRPr="002C163E">
        <w:rPr>
          <w:sz w:val="26"/>
          <w:szCs w:val="26"/>
        </w:rPr>
        <w:t xml:space="preserve"> </w:t>
      </w:r>
      <w:r w:rsidR="009B1E8A" w:rsidRPr="002C163E">
        <w:rPr>
          <w:sz w:val="26"/>
          <w:szCs w:val="26"/>
        </w:rPr>
        <w:t>помех»</w:t>
      </w:r>
      <w:r w:rsidR="006F36CA" w:rsidRPr="002C163E">
        <w:rPr>
          <w:sz w:val="26"/>
          <w:szCs w:val="26"/>
        </w:rPr>
        <w:t xml:space="preserve"> </w:t>
      </w:r>
      <w:r w:rsidR="002371D8" w:rsidRPr="002C163E">
        <w:rPr>
          <w:sz w:val="26"/>
          <w:szCs w:val="26"/>
        </w:rPr>
        <w:t xml:space="preserve">синего цвета и светодиод </w:t>
      </w:r>
      <w:r w:rsidR="009B1E8A" w:rsidRPr="002C163E">
        <w:rPr>
          <w:sz w:val="26"/>
          <w:szCs w:val="26"/>
        </w:rPr>
        <w:t>«</w:t>
      </w:r>
      <w:r w:rsidR="002371D8" w:rsidRPr="002C163E">
        <w:rPr>
          <w:sz w:val="26"/>
          <w:szCs w:val="26"/>
        </w:rPr>
        <w:t xml:space="preserve">логики срабатывания </w:t>
      </w:r>
      <w:r w:rsidR="009B1E8A" w:rsidRPr="002C163E">
        <w:rPr>
          <w:sz w:val="26"/>
          <w:szCs w:val="26"/>
        </w:rPr>
        <w:t>сигнала</w:t>
      </w:r>
      <w:r w:rsidR="002371D8" w:rsidRPr="002C163E">
        <w:rPr>
          <w:sz w:val="26"/>
          <w:szCs w:val="26"/>
        </w:rPr>
        <w:t xml:space="preserve"> тревоги</w:t>
      </w:r>
      <w:r w:rsidR="009B1E8A" w:rsidRPr="002C163E">
        <w:rPr>
          <w:sz w:val="26"/>
          <w:szCs w:val="26"/>
        </w:rPr>
        <w:t>»</w:t>
      </w:r>
      <w:r w:rsidR="002371D8" w:rsidRPr="002C163E">
        <w:rPr>
          <w:sz w:val="26"/>
          <w:szCs w:val="26"/>
        </w:rPr>
        <w:t xml:space="preserve"> желтого цвета</w:t>
      </w:r>
      <w:r w:rsidR="006F36CA" w:rsidRPr="002C163E">
        <w:rPr>
          <w:sz w:val="26"/>
          <w:szCs w:val="26"/>
        </w:rPr>
        <w:t xml:space="preserve"> «И</w:t>
      </w:r>
      <w:r w:rsidR="002C163E" w:rsidRPr="002C163E">
        <w:rPr>
          <w:sz w:val="26"/>
          <w:szCs w:val="26"/>
        </w:rPr>
        <w:t>»/</w:t>
      </w:r>
      <w:r w:rsidR="009B1E8A" w:rsidRPr="002C163E">
        <w:rPr>
          <w:sz w:val="26"/>
          <w:szCs w:val="26"/>
        </w:rPr>
        <w:t>«ИЛИ»</w:t>
      </w:r>
      <w:r w:rsidR="002371D8" w:rsidRPr="002C163E">
        <w:rPr>
          <w:sz w:val="26"/>
          <w:szCs w:val="26"/>
        </w:rPr>
        <w:t>.</w:t>
      </w:r>
      <w:r w:rsidR="006F36CA" w:rsidRPr="002C163E">
        <w:rPr>
          <w:sz w:val="26"/>
          <w:szCs w:val="26"/>
        </w:rPr>
        <w:t xml:space="preserve"> </w:t>
      </w:r>
    </w:p>
    <w:p w:rsidR="002919DA" w:rsidRPr="003A2DD1" w:rsidRDefault="002919DA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</w:p>
    <w:p w:rsidR="00A97813" w:rsidRPr="003A2DD1" w:rsidRDefault="00AE4B0C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2.</w:t>
      </w:r>
      <w:r w:rsidR="003251D2" w:rsidRPr="003A2DD1">
        <w:rPr>
          <w:sz w:val="26"/>
          <w:szCs w:val="26"/>
        </w:rPr>
        <w:t>4</w:t>
      </w:r>
      <w:r w:rsidRPr="003A2DD1">
        <w:rPr>
          <w:sz w:val="26"/>
          <w:szCs w:val="26"/>
        </w:rPr>
        <w:t xml:space="preserve"> </w:t>
      </w:r>
      <w:r w:rsidR="00A97813" w:rsidRPr="003A2DD1">
        <w:rPr>
          <w:sz w:val="26"/>
          <w:szCs w:val="26"/>
        </w:rPr>
        <w:t>Проверка работоспособности Изделия</w:t>
      </w:r>
    </w:p>
    <w:p w:rsidR="00AE4B0C" w:rsidRPr="003A2DD1" w:rsidRDefault="000D2D54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2.4.1 </w:t>
      </w:r>
      <w:r w:rsidR="00AE4B0C" w:rsidRPr="003A2DD1">
        <w:rPr>
          <w:sz w:val="26"/>
          <w:szCs w:val="26"/>
        </w:rPr>
        <w:t>По завершении сборки Изделия требуется про</w:t>
      </w:r>
      <w:r w:rsidR="00A97813" w:rsidRPr="003A2DD1">
        <w:rPr>
          <w:sz w:val="26"/>
          <w:szCs w:val="26"/>
        </w:rPr>
        <w:t>вести проверку</w:t>
      </w:r>
      <w:r w:rsidR="001D59AE" w:rsidRPr="003A2DD1">
        <w:rPr>
          <w:sz w:val="26"/>
          <w:szCs w:val="26"/>
        </w:rPr>
        <w:t xml:space="preserve"> работоспособности Изделия, для этого</w:t>
      </w:r>
      <w:r w:rsidR="00AE4B0C" w:rsidRPr="003A2DD1">
        <w:rPr>
          <w:sz w:val="26"/>
          <w:szCs w:val="26"/>
        </w:rPr>
        <w:t xml:space="preserve"> </w:t>
      </w:r>
      <w:r w:rsidR="00A97813" w:rsidRPr="003A2DD1">
        <w:rPr>
          <w:sz w:val="26"/>
          <w:szCs w:val="26"/>
        </w:rPr>
        <w:t xml:space="preserve">следует </w:t>
      </w:r>
      <w:r w:rsidR="00AE4B0C" w:rsidRPr="003A2DD1">
        <w:rPr>
          <w:sz w:val="26"/>
          <w:szCs w:val="26"/>
        </w:rPr>
        <w:t>имитировать перемещение «нарушителем» предполагаемого предмета поиска через контролируемый проем со скоростью</w:t>
      </w:r>
      <w:r w:rsidR="00FC15DF" w:rsidRPr="003A2DD1">
        <w:rPr>
          <w:sz w:val="26"/>
          <w:szCs w:val="26"/>
        </w:rPr>
        <w:t xml:space="preserve"> </w:t>
      </w:r>
      <w:r w:rsidR="002371D8" w:rsidRPr="003A2DD1">
        <w:rPr>
          <w:sz w:val="26"/>
          <w:szCs w:val="26"/>
        </w:rPr>
        <w:t xml:space="preserve">не менее </w:t>
      </w:r>
      <w:r w:rsidR="00AE4B0C" w:rsidRPr="003A2DD1">
        <w:rPr>
          <w:sz w:val="26"/>
          <w:szCs w:val="26"/>
        </w:rPr>
        <w:t>0,5 м/с</w:t>
      </w:r>
      <w:r w:rsidR="001D59AE" w:rsidRPr="003A2DD1">
        <w:rPr>
          <w:sz w:val="26"/>
          <w:szCs w:val="26"/>
        </w:rPr>
        <w:t xml:space="preserve">. При этом Изделие должно перейти </w:t>
      </w:r>
      <w:r w:rsidR="00584B81" w:rsidRPr="003A2DD1">
        <w:rPr>
          <w:sz w:val="26"/>
          <w:szCs w:val="26"/>
        </w:rPr>
        <w:t>в состояние «Тревога»</w:t>
      </w:r>
      <w:r w:rsidR="001D59AE" w:rsidRPr="003A2DD1">
        <w:rPr>
          <w:sz w:val="26"/>
          <w:szCs w:val="26"/>
        </w:rPr>
        <w:t>.</w:t>
      </w:r>
    </w:p>
    <w:p w:rsidR="001D59AE" w:rsidRPr="003A2DD1" w:rsidRDefault="001D59AE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В течение 2-3 с после того, как «нарушитель» покинул зону обнаружения, Изделие должно перейти в «Дежурный режим».</w:t>
      </w:r>
    </w:p>
    <w:p w:rsidR="001D59AE" w:rsidRPr="003A2DD1" w:rsidRDefault="00BF048E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2.4.2 </w:t>
      </w:r>
      <w:r w:rsidR="001D59AE" w:rsidRPr="003A2DD1">
        <w:rPr>
          <w:sz w:val="26"/>
          <w:szCs w:val="26"/>
        </w:rPr>
        <w:t xml:space="preserve">Повторить проверки по </w:t>
      </w:r>
      <w:r w:rsidRPr="003A2DD1">
        <w:rPr>
          <w:sz w:val="26"/>
          <w:szCs w:val="26"/>
        </w:rPr>
        <w:t>2.4.1</w:t>
      </w:r>
      <w:r w:rsidR="001D59AE" w:rsidRPr="003A2DD1">
        <w:rPr>
          <w:sz w:val="26"/>
          <w:szCs w:val="26"/>
        </w:rPr>
        <w:t xml:space="preserve"> три раза. Если при выполнении 2.</w:t>
      </w:r>
      <w:r w:rsidRPr="003A2DD1">
        <w:rPr>
          <w:sz w:val="26"/>
          <w:szCs w:val="26"/>
        </w:rPr>
        <w:t>4.1</w:t>
      </w:r>
      <w:r w:rsidR="001D59AE" w:rsidRPr="003A2DD1">
        <w:rPr>
          <w:sz w:val="26"/>
          <w:szCs w:val="26"/>
        </w:rPr>
        <w:t xml:space="preserve"> каждый раз формировался сигнал «Тревога», Изделие считать готовым к работе. Если при выполнении 2.</w:t>
      </w:r>
      <w:r w:rsidRPr="003A2DD1">
        <w:rPr>
          <w:sz w:val="26"/>
          <w:szCs w:val="26"/>
        </w:rPr>
        <w:t>4.</w:t>
      </w:r>
      <w:r w:rsidR="00EE3EAA" w:rsidRPr="003A2DD1">
        <w:rPr>
          <w:sz w:val="26"/>
          <w:szCs w:val="26"/>
        </w:rPr>
        <w:t>1</w:t>
      </w:r>
      <w:r w:rsidR="001D59AE" w:rsidRPr="003A2DD1">
        <w:rPr>
          <w:sz w:val="26"/>
          <w:szCs w:val="26"/>
        </w:rPr>
        <w:t xml:space="preserve"> сигнал «Тревога» не был сформирован хотя бы один раз из трех, следует произвести регулировку чувствительности</w:t>
      </w:r>
      <w:r w:rsidR="002919DA" w:rsidRPr="003A2DD1">
        <w:rPr>
          <w:sz w:val="26"/>
          <w:szCs w:val="26"/>
        </w:rPr>
        <w:t xml:space="preserve"> согласно пункту </w:t>
      </w:r>
      <w:r w:rsidRPr="003A2DD1">
        <w:rPr>
          <w:sz w:val="26"/>
          <w:szCs w:val="26"/>
        </w:rPr>
        <w:t>2.5.1</w:t>
      </w:r>
      <w:r w:rsidR="00C20E86" w:rsidRPr="003A2DD1">
        <w:rPr>
          <w:sz w:val="26"/>
          <w:szCs w:val="26"/>
        </w:rPr>
        <w:t>.</w:t>
      </w:r>
    </w:p>
    <w:p w:rsidR="007F7CD6" w:rsidRPr="003A2DD1" w:rsidRDefault="007F7CD6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2.4.</w:t>
      </w:r>
      <w:r w:rsidR="00BF048E" w:rsidRPr="003A2DD1">
        <w:rPr>
          <w:sz w:val="26"/>
          <w:szCs w:val="26"/>
        </w:rPr>
        <w:t>3</w:t>
      </w:r>
      <w:r w:rsidRPr="003A2DD1">
        <w:rPr>
          <w:sz w:val="26"/>
          <w:szCs w:val="26"/>
        </w:rPr>
        <w:t xml:space="preserve"> Правила и порядок проверки готовности Изделия к использованию</w:t>
      </w:r>
    </w:p>
    <w:p w:rsidR="007F7CD6" w:rsidRPr="003A2DD1" w:rsidRDefault="007F7CD6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Изделие подвергают проверке с целью выявления дефектов и оценки технического состояния при поступлении с предприятия-изготовителя потребителю.</w:t>
      </w:r>
    </w:p>
    <w:p w:rsidR="007F7CD6" w:rsidRPr="003A2DD1" w:rsidRDefault="007F7CD6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Проверку осуществляет инженерно-технический персонал, обслуживающий технические средства контроля доступа и осуществляющий входной контроль Изделия.</w:t>
      </w:r>
    </w:p>
    <w:p w:rsidR="007F7CD6" w:rsidRPr="003A2DD1" w:rsidRDefault="007F7CD6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Проверку технического состояния проводить в соответствии с таблицей 5.</w:t>
      </w:r>
    </w:p>
    <w:p w:rsidR="007F7CD6" w:rsidRDefault="007F7CD6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Таблица 5</w:t>
      </w:r>
    </w:p>
    <w:tbl>
      <w:tblPr>
        <w:tblStyle w:val="af3"/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3260"/>
        <w:gridCol w:w="4281"/>
      </w:tblGrid>
      <w:tr w:rsidR="007F7CD6" w:rsidRPr="003A2DD1" w:rsidTr="00371039">
        <w:trPr>
          <w:tblHeader/>
        </w:trPr>
        <w:tc>
          <w:tcPr>
            <w:tcW w:w="2127" w:type="dxa"/>
            <w:vAlign w:val="center"/>
          </w:tcPr>
          <w:p w:rsidR="007F7CD6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jc w:val="center"/>
              <w:rPr>
                <w:b/>
                <w:sz w:val="22"/>
                <w:szCs w:val="22"/>
              </w:rPr>
            </w:pPr>
            <w:r w:rsidRPr="003A2DD1">
              <w:rPr>
                <w:b/>
                <w:sz w:val="22"/>
                <w:szCs w:val="22"/>
              </w:rPr>
              <w:t>Наименование проверки</w:t>
            </w:r>
          </w:p>
        </w:tc>
        <w:tc>
          <w:tcPr>
            <w:tcW w:w="3260" w:type="dxa"/>
            <w:vAlign w:val="center"/>
          </w:tcPr>
          <w:p w:rsidR="007F7CD6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jc w:val="center"/>
              <w:rPr>
                <w:b/>
                <w:sz w:val="22"/>
                <w:szCs w:val="22"/>
              </w:rPr>
            </w:pPr>
            <w:r w:rsidRPr="003A2DD1">
              <w:rPr>
                <w:b/>
                <w:sz w:val="22"/>
                <w:szCs w:val="22"/>
              </w:rPr>
              <w:t>Методика проверки</w:t>
            </w:r>
          </w:p>
        </w:tc>
        <w:tc>
          <w:tcPr>
            <w:tcW w:w="4281" w:type="dxa"/>
            <w:vAlign w:val="center"/>
          </w:tcPr>
          <w:p w:rsidR="007F7CD6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jc w:val="center"/>
              <w:rPr>
                <w:b/>
                <w:sz w:val="22"/>
                <w:szCs w:val="22"/>
              </w:rPr>
            </w:pPr>
            <w:r w:rsidRPr="003A2DD1">
              <w:rPr>
                <w:b/>
                <w:sz w:val="22"/>
                <w:szCs w:val="22"/>
              </w:rPr>
              <w:t>Технические требования</w:t>
            </w:r>
          </w:p>
        </w:tc>
      </w:tr>
      <w:tr w:rsidR="007F7CD6" w:rsidRPr="003A2DD1" w:rsidTr="00371039">
        <w:tc>
          <w:tcPr>
            <w:tcW w:w="2127" w:type="dxa"/>
            <w:vAlign w:val="center"/>
          </w:tcPr>
          <w:p w:rsidR="007F7CD6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110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Проверка комплектности</w:t>
            </w:r>
          </w:p>
        </w:tc>
        <w:tc>
          <w:tcPr>
            <w:tcW w:w="3260" w:type="dxa"/>
            <w:vAlign w:val="center"/>
          </w:tcPr>
          <w:p w:rsidR="007F7CD6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Проверку проводить внешним осмотром</w:t>
            </w:r>
          </w:p>
        </w:tc>
        <w:tc>
          <w:tcPr>
            <w:tcW w:w="4281" w:type="dxa"/>
            <w:vAlign w:val="center"/>
          </w:tcPr>
          <w:p w:rsidR="007F7CD6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Соответствие разделу формуляра</w:t>
            </w:r>
          </w:p>
        </w:tc>
      </w:tr>
      <w:tr w:rsidR="007F7CD6" w:rsidRPr="003A2DD1" w:rsidTr="00371039"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7F7CD6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110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Проверка внешнего вида 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7F7CD6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Проверку проводить внешним осмотром</w:t>
            </w:r>
          </w:p>
        </w:tc>
        <w:tc>
          <w:tcPr>
            <w:tcW w:w="4281" w:type="dxa"/>
            <w:tcBorders>
              <w:bottom w:val="single" w:sz="4" w:space="0" w:color="auto"/>
            </w:tcBorders>
          </w:tcPr>
          <w:p w:rsidR="007F7CD6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Отсутствие мех</w:t>
            </w:r>
            <w:r w:rsidR="00940D19" w:rsidRPr="003A2DD1">
              <w:rPr>
                <w:sz w:val="22"/>
                <w:szCs w:val="22"/>
              </w:rPr>
              <w:t>анических повреждений, коррозии</w:t>
            </w:r>
          </w:p>
        </w:tc>
      </w:tr>
      <w:tr w:rsidR="007F7CD6" w:rsidRPr="003A2DD1" w:rsidTr="00371039"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7F7CD6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110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Проверка работоспособности 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854635" w:rsidRPr="003A2DD1" w:rsidRDefault="00854635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- Подключить основной блок к сети 220 В;</w:t>
            </w:r>
          </w:p>
          <w:p w:rsidR="00854635" w:rsidRPr="003A2DD1" w:rsidRDefault="00854635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- </w:t>
            </w:r>
            <w:r w:rsidR="00D475DF">
              <w:rPr>
                <w:sz w:val="22"/>
                <w:szCs w:val="22"/>
              </w:rPr>
              <w:t>в</w:t>
            </w:r>
            <w:r w:rsidRPr="003A2DD1">
              <w:rPr>
                <w:sz w:val="22"/>
                <w:szCs w:val="22"/>
              </w:rPr>
              <w:t>ключить выключатель «Сеть» на задней панели;</w:t>
            </w:r>
          </w:p>
          <w:p w:rsidR="007F7CD6" w:rsidRPr="003A2DD1" w:rsidRDefault="00854635" w:rsidP="00D475DF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- </w:t>
            </w:r>
            <w:r w:rsidR="00D475DF">
              <w:rPr>
                <w:sz w:val="22"/>
                <w:szCs w:val="22"/>
              </w:rPr>
              <w:t>н</w:t>
            </w:r>
            <w:r w:rsidRPr="003A2DD1">
              <w:rPr>
                <w:sz w:val="22"/>
                <w:szCs w:val="22"/>
              </w:rPr>
              <w:t>аблюдать изменения индикации</w:t>
            </w:r>
          </w:p>
        </w:tc>
        <w:tc>
          <w:tcPr>
            <w:tcW w:w="4281" w:type="dxa"/>
            <w:tcBorders>
              <w:bottom w:val="single" w:sz="4" w:space="0" w:color="auto"/>
            </w:tcBorders>
          </w:tcPr>
          <w:p w:rsidR="007F7CD6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На </w:t>
            </w:r>
            <w:r w:rsidR="00A66A82">
              <w:rPr>
                <w:sz w:val="22"/>
                <w:szCs w:val="22"/>
              </w:rPr>
              <w:t>верхней</w:t>
            </w:r>
            <w:r w:rsidRPr="003A2DD1">
              <w:rPr>
                <w:sz w:val="22"/>
                <w:szCs w:val="22"/>
              </w:rPr>
              <w:t xml:space="preserve"> панели должны загореться:</w:t>
            </w:r>
          </w:p>
          <w:p w:rsidR="002371D8" w:rsidRPr="003A2DD1" w:rsidRDefault="002371D8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- индикация «пор</w:t>
            </w:r>
            <w:r w:rsidR="00940D19" w:rsidRPr="003A2DD1">
              <w:rPr>
                <w:sz w:val="22"/>
                <w:szCs w:val="22"/>
              </w:rPr>
              <w:t>о</w:t>
            </w:r>
            <w:r w:rsidRPr="003A2DD1">
              <w:rPr>
                <w:sz w:val="22"/>
                <w:szCs w:val="22"/>
              </w:rPr>
              <w:t>га</w:t>
            </w:r>
            <w:r w:rsidR="007F7CD6" w:rsidRPr="003A2DD1">
              <w:rPr>
                <w:sz w:val="22"/>
                <w:szCs w:val="22"/>
              </w:rPr>
              <w:t>» в виде светящ</w:t>
            </w:r>
            <w:r w:rsidRPr="003A2DD1">
              <w:rPr>
                <w:sz w:val="22"/>
                <w:szCs w:val="22"/>
              </w:rPr>
              <w:t>ихся</w:t>
            </w:r>
            <w:r w:rsidR="007F7CD6" w:rsidRPr="003A2DD1">
              <w:rPr>
                <w:sz w:val="22"/>
                <w:szCs w:val="22"/>
              </w:rPr>
              <w:t xml:space="preserve"> красным цветом </w:t>
            </w:r>
            <w:r w:rsidRPr="003A2DD1">
              <w:rPr>
                <w:sz w:val="22"/>
                <w:szCs w:val="22"/>
              </w:rPr>
              <w:t>светодиодов в шкалах индикатора</w:t>
            </w:r>
            <w:r w:rsidR="00796962">
              <w:rPr>
                <w:sz w:val="22"/>
                <w:szCs w:val="22"/>
              </w:rPr>
              <w:t>;</w:t>
            </w:r>
          </w:p>
          <w:p w:rsidR="001B65E1" w:rsidRPr="003A2DD1" w:rsidRDefault="007F7CD6" w:rsidP="00D627C5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- </w:t>
            </w:r>
            <w:r w:rsidR="001B65E1" w:rsidRPr="003A2DD1">
              <w:rPr>
                <w:sz w:val="22"/>
                <w:szCs w:val="22"/>
              </w:rPr>
              <w:t xml:space="preserve">мигающие </w:t>
            </w:r>
            <w:r w:rsidRPr="003A2DD1">
              <w:rPr>
                <w:sz w:val="22"/>
                <w:szCs w:val="22"/>
              </w:rPr>
              <w:t xml:space="preserve">светодиодные индикаторы </w:t>
            </w:r>
            <w:r w:rsidR="001B65E1" w:rsidRPr="003A2DD1">
              <w:rPr>
                <w:sz w:val="22"/>
                <w:szCs w:val="22"/>
              </w:rPr>
              <w:t xml:space="preserve">синего </w:t>
            </w:r>
            <w:r w:rsidR="002371D8" w:rsidRPr="003A2DD1">
              <w:rPr>
                <w:sz w:val="22"/>
                <w:szCs w:val="22"/>
              </w:rPr>
              <w:t xml:space="preserve">типа </w:t>
            </w:r>
            <w:r w:rsidRPr="003A2DD1">
              <w:rPr>
                <w:sz w:val="22"/>
                <w:szCs w:val="22"/>
              </w:rPr>
              <w:t>ком</w:t>
            </w:r>
            <w:r w:rsidR="002371D8" w:rsidRPr="003A2DD1">
              <w:rPr>
                <w:sz w:val="22"/>
                <w:szCs w:val="22"/>
              </w:rPr>
              <w:t>мутации антенн</w:t>
            </w:r>
            <w:r w:rsidR="00796962">
              <w:rPr>
                <w:sz w:val="22"/>
                <w:szCs w:val="22"/>
              </w:rPr>
              <w:t xml:space="preserve"> «=»;</w:t>
            </w:r>
          </w:p>
          <w:p w:rsidR="007F7CD6" w:rsidRPr="003A2DD1" w:rsidRDefault="001B65E1" w:rsidP="00796962">
            <w:pPr>
              <w:widowControl w:val="0"/>
              <w:tabs>
                <w:tab w:val="left" w:pos="882"/>
                <w:tab w:val="left" w:pos="910"/>
              </w:tabs>
              <w:suppressAutoHyphens/>
              <w:autoSpaceDE w:val="0"/>
              <w:autoSpaceDN w:val="0"/>
              <w:adjustRightInd w:val="0"/>
              <w:spacing w:line="220" w:lineRule="exact"/>
              <w:ind w:right="-28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- светодиод желтого цвета логики</w:t>
            </w:r>
            <w:r w:rsidR="007F7CD6" w:rsidRPr="003A2DD1">
              <w:rPr>
                <w:sz w:val="22"/>
                <w:szCs w:val="22"/>
              </w:rPr>
              <w:t xml:space="preserve"> «И»</w:t>
            </w:r>
            <w:r w:rsidRPr="003A2DD1">
              <w:rPr>
                <w:sz w:val="22"/>
                <w:szCs w:val="22"/>
              </w:rPr>
              <w:t xml:space="preserve"> «ИЛИ»)</w:t>
            </w:r>
            <w:r w:rsidR="007F7CD6" w:rsidRPr="003A2DD1">
              <w:rPr>
                <w:sz w:val="22"/>
                <w:szCs w:val="22"/>
              </w:rPr>
              <w:t xml:space="preserve"> </w:t>
            </w:r>
          </w:p>
        </w:tc>
      </w:tr>
    </w:tbl>
    <w:p w:rsidR="005C5694" w:rsidRPr="003A2DD1" w:rsidRDefault="005C5694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</w:p>
    <w:p w:rsidR="00FA17E1" w:rsidRPr="003A2DD1" w:rsidRDefault="00C20E86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2.</w:t>
      </w:r>
      <w:r w:rsidR="00FA17E1" w:rsidRPr="003A2DD1">
        <w:rPr>
          <w:sz w:val="26"/>
          <w:szCs w:val="26"/>
        </w:rPr>
        <w:t xml:space="preserve">5 </w:t>
      </w:r>
      <w:r w:rsidR="001B65E1" w:rsidRPr="003A2DD1">
        <w:rPr>
          <w:sz w:val="26"/>
          <w:szCs w:val="26"/>
        </w:rPr>
        <w:t>Регулировка параметров основного блока</w:t>
      </w:r>
    </w:p>
    <w:p w:rsidR="001B65E1" w:rsidRPr="003A2DD1" w:rsidRDefault="001B65E1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Однократным нажатием центральной кнопки </w:t>
      </w:r>
      <w:r w:rsidR="00854635" w:rsidRPr="003A2DD1">
        <w:rPr>
          <w:sz w:val="26"/>
          <w:szCs w:val="26"/>
        </w:rPr>
        <w:t xml:space="preserve">управления (позиция 3, рисунок </w:t>
      </w:r>
      <w:r w:rsidR="00D627C5" w:rsidRPr="003A2DD1">
        <w:rPr>
          <w:sz w:val="26"/>
          <w:szCs w:val="26"/>
        </w:rPr>
        <w:t>3</w:t>
      </w:r>
      <w:r w:rsidR="00854635" w:rsidRPr="003A2DD1">
        <w:rPr>
          <w:sz w:val="26"/>
          <w:szCs w:val="26"/>
        </w:rPr>
        <w:t xml:space="preserve">) </w:t>
      </w:r>
      <w:r w:rsidRPr="003A2DD1">
        <w:rPr>
          <w:sz w:val="26"/>
          <w:szCs w:val="26"/>
        </w:rPr>
        <w:t xml:space="preserve">основного блока </w:t>
      </w:r>
      <w:r w:rsidR="00794193" w:rsidRPr="003A2DD1">
        <w:rPr>
          <w:sz w:val="26"/>
          <w:szCs w:val="26"/>
        </w:rPr>
        <w:t>перейти</w:t>
      </w:r>
      <w:r w:rsidRPr="003A2DD1">
        <w:rPr>
          <w:sz w:val="26"/>
          <w:szCs w:val="26"/>
        </w:rPr>
        <w:t xml:space="preserve"> в режим регулировки параметров. При этом на светодиодных </w:t>
      </w:r>
      <w:r w:rsidR="008A4326" w:rsidRPr="003A2DD1">
        <w:rPr>
          <w:sz w:val="26"/>
          <w:szCs w:val="26"/>
        </w:rPr>
        <w:t xml:space="preserve">шкалах отобразятся уровни чувствительности блоков обработки сигналов </w:t>
      </w:r>
    </w:p>
    <w:p w:rsidR="008A4326" w:rsidRPr="003A2DD1" w:rsidRDefault="00FA17E1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2.5.1</w:t>
      </w:r>
      <w:r w:rsidR="00C20E86" w:rsidRPr="003A2DD1">
        <w:rPr>
          <w:sz w:val="26"/>
          <w:szCs w:val="26"/>
        </w:rPr>
        <w:t xml:space="preserve"> </w:t>
      </w:r>
      <w:r w:rsidR="00A97813" w:rsidRPr="003A2DD1">
        <w:rPr>
          <w:sz w:val="26"/>
          <w:szCs w:val="26"/>
        </w:rPr>
        <w:t xml:space="preserve">Регулировка чувствительности </w:t>
      </w:r>
      <w:r w:rsidR="000418F1" w:rsidRPr="003A2DD1">
        <w:rPr>
          <w:sz w:val="26"/>
          <w:szCs w:val="26"/>
        </w:rPr>
        <w:t>антенн</w:t>
      </w:r>
    </w:p>
    <w:p w:rsidR="00854635" w:rsidRPr="003A2DD1" w:rsidRDefault="000418F1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Регулировка осуществляется путем увеличения или уменьшения усиления соответствующих блоков обработки сигналов. </w:t>
      </w:r>
    </w:p>
    <w:p w:rsidR="000418F1" w:rsidRPr="003A2DD1" w:rsidRDefault="000418F1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Для</w:t>
      </w:r>
      <w:r w:rsidR="00854635" w:rsidRPr="003A2DD1">
        <w:rPr>
          <w:sz w:val="26"/>
          <w:szCs w:val="26"/>
        </w:rPr>
        <w:t xml:space="preserve"> регулировки чувствительности следует выполнить следующие действия</w:t>
      </w:r>
      <w:r w:rsidRPr="003A2DD1">
        <w:rPr>
          <w:sz w:val="26"/>
          <w:szCs w:val="26"/>
        </w:rPr>
        <w:t>:</w:t>
      </w:r>
    </w:p>
    <w:p w:rsidR="000418F1" w:rsidRPr="00FB4677" w:rsidRDefault="00016181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pacing w:val="-4"/>
          <w:sz w:val="26"/>
          <w:szCs w:val="26"/>
        </w:rPr>
      </w:pPr>
      <w:r w:rsidRPr="00FB4677">
        <w:rPr>
          <w:spacing w:val="-4"/>
          <w:sz w:val="26"/>
          <w:szCs w:val="26"/>
        </w:rPr>
        <w:t xml:space="preserve">1 </w:t>
      </w:r>
      <w:r w:rsidR="008A4326" w:rsidRPr="00FB4677">
        <w:rPr>
          <w:spacing w:val="-4"/>
          <w:sz w:val="26"/>
          <w:szCs w:val="26"/>
        </w:rPr>
        <w:t>Нажать центральную кнопку</w:t>
      </w:r>
      <w:r w:rsidRPr="00FB4677">
        <w:rPr>
          <w:spacing w:val="-4"/>
          <w:sz w:val="26"/>
          <w:szCs w:val="26"/>
        </w:rPr>
        <w:t xml:space="preserve"> блока кнопок управления, при этом п</w:t>
      </w:r>
      <w:r w:rsidR="008A4326" w:rsidRPr="00FB4677">
        <w:rPr>
          <w:spacing w:val="-4"/>
          <w:sz w:val="26"/>
          <w:szCs w:val="26"/>
        </w:rPr>
        <w:t>рав</w:t>
      </w:r>
      <w:r w:rsidR="000418F1" w:rsidRPr="00FB4677">
        <w:rPr>
          <w:spacing w:val="-4"/>
          <w:sz w:val="26"/>
          <w:szCs w:val="26"/>
        </w:rPr>
        <w:t>а</w:t>
      </w:r>
      <w:r w:rsidR="008A4326" w:rsidRPr="00FB4677">
        <w:rPr>
          <w:spacing w:val="-4"/>
          <w:sz w:val="26"/>
          <w:szCs w:val="26"/>
        </w:rPr>
        <w:t xml:space="preserve">я шкала начнет мигать. Кнопками </w:t>
      </w:r>
      <w:r w:rsidR="000418F1" w:rsidRPr="00FB4677">
        <w:rPr>
          <w:spacing w:val="-4"/>
          <w:sz w:val="26"/>
          <w:szCs w:val="26"/>
        </w:rPr>
        <w:t xml:space="preserve">«+» и «-» увеличить или уменьшить чувствительность </w:t>
      </w:r>
      <w:r w:rsidR="00815D25" w:rsidRPr="00FB4677">
        <w:rPr>
          <w:spacing w:val="-4"/>
          <w:sz w:val="26"/>
          <w:szCs w:val="26"/>
        </w:rPr>
        <w:t>канала А</w:t>
      </w:r>
      <w:r w:rsidR="00796962" w:rsidRPr="00FB4677">
        <w:rPr>
          <w:spacing w:val="-4"/>
          <w:sz w:val="26"/>
          <w:szCs w:val="26"/>
        </w:rPr>
        <w:t>.</w:t>
      </w:r>
    </w:p>
    <w:p w:rsidR="000418F1" w:rsidRPr="003A2DD1" w:rsidRDefault="00016181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F25DF7">
        <w:rPr>
          <w:sz w:val="26"/>
          <w:szCs w:val="26"/>
        </w:rPr>
        <w:t xml:space="preserve">2 </w:t>
      </w:r>
      <w:r w:rsidR="000418F1" w:rsidRPr="00F25DF7">
        <w:rPr>
          <w:sz w:val="26"/>
          <w:szCs w:val="26"/>
        </w:rPr>
        <w:t xml:space="preserve">Нажать центральную кнопку </w:t>
      </w:r>
      <w:r w:rsidRPr="00F25DF7">
        <w:rPr>
          <w:sz w:val="26"/>
          <w:szCs w:val="26"/>
        </w:rPr>
        <w:t xml:space="preserve">блока кнопок управления </w:t>
      </w:r>
      <w:r w:rsidR="000418F1" w:rsidRPr="00F25DF7">
        <w:rPr>
          <w:sz w:val="26"/>
          <w:szCs w:val="26"/>
        </w:rPr>
        <w:t xml:space="preserve">еще раз. </w:t>
      </w:r>
      <w:r w:rsidRPr="00F25DF7">
        <w:rPr>
          <w:sz w:val="26"/>
          <w:szCs w:val="26"/>
        </w:rPr>
        <w:t>При этом, л</w:t>
      </w:r>
      <w:r w:rsidR="000418F1" w:rsidRPr="00F25DF7">
        <w:rPr>
          <w:sz w:val="26"/>
          <w:szCs w:val="26"/>
        </w:rPr>
        <w:t>евая шкала начнет мигать</w:t>
      </w:r>
      <w:r w:rsidRPr="00F25DF7">
        <w:rPr>
          <w:sz w:val="26"/>
          <w:szCs w:val="26"/>
        </w:rPr>
        <w:t>, используя к</w:t>
      </w:r>
      <w:r w:rsidR="000418F1" w:rsidRPr="00F25DF7">
        <w:rPr>
          <w:sz w:val="26"/>
          <w:szCs w:val="26"/>
        </w:rPr>
        <w:t>нопки «+»</w:t>
      </w:r>
      <w:r w:rsidRPr="00F25DF7">
        <w:rPr>
          <w:sz w:val="26"/>
          <w:szCs w:val="26"/>
        </w:rPr>
        <w:t xml:space="preserve"> </w:t>
      </w:r>
      <w:r w:rsidR="000418F1" w:rsidRPr="00F25DF7">
        <w:rPr>
          <w:sz w:val="26"/>
          <w:szCs w:val="26"/>
        </w:rPr>
        <w:t xml:space="preserve">и «-» увеличить или уменьшить чувствительность </w:t>
      </w:r>
      <w:r w:rsidR="00815D25" w:rsidRPr="00F25DF7">
        <w:rPr>
          <w:sz w:val="26"/>
          <w:szCs w:val="26"/>
        </w:rPr>
        <w:t>канала В</w:t>
      </w:r>
      <w:r w:rsidR="000418F1" w:rsidRPr="00F25DF7">
        <w:rPr>
          <w:sz w:val="26"/>
          <w:szCs w:val="26"/>
        </w:rPr>
        <w:t>.</w:t>
      </w:r>
      <w:r w:rsidR="000418F1" w:rsidRPr="003A2DD1">
        <w:rPr>
          <w:sz w:val="26"/>
          <w:szCs w:val="26"/>
        </w:rPr>
        <w:t xml:space="preserve"> Па</w:t>
      </w:r>
      <w:r w:rsidR="000A7412" w:rsidRPr="003A2DD1">
        <w:rPr>
          <w:sz w:val="26"/>
          <w:szCs w:val="26"/>
        </w:rPr>
        <w:t>р</w:t>
      </w:r>
      <w:r w:rsidR="000418F1" w:rsidRPr="003A2DD1">
        <w:rPr>
          <w:sz w:val="26"/>
          <w:szCs w:val="26"/>
        </w:rPr>
        <w:t>аметры запоминаются автоматически при переходе в следующий режим.</w:t>
      </w:r>
    </w:p>
    <w:p w:rsidR="00A01210" w:rsidRPr="003A2DD1" w:rsidRDefault="008D7128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b/>
          <w:i/>
          <w:color w:val="000000"/>
          <w:spacing w:val="-2"/>
          <w:sz w:val="26"/>
          <w:szCs w:val="26"/>
        </w:rPr>
      </w:pPr>
      <w:r w:rsidRPr="003A2DD1">
        <w:rPr>
          <w:b/>
          <w:i/>
          <w:color w:val="000000"/>
          <w:spacing w:val="-2"/>
          <w:sz w:val="26"/>
          <w:szCs w:val="26"/>
        </w:rPr>
        <w:t>Примечани</w:t>
      </w:r>
      <w:r w:rsidR="005C5694" w:rsidRPr="003A2DD1">
        <w:rPr>
          <w:b/>
          <w:i/>
          <w:color w:val="000000"/>
          <w:spacing w:val="-2"/>
          <w:sz w:val="26"/>
          <w:szCs w:val="26"/>
        </w:rPr>
        <w:t>я</w:t>
      </w:r>
    </w:p>
    <w:p w:rsidR="00384534" w:rsidRPr="003A2DD1" w:rsidRDefault="00A01210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i/>
          <w:color w:val="000000"/>
          <w:spacing w:val="-2"/>
          <w:sz w:val="26"/>
          <w:szCs w:val="26"/>
        </w:rPr>
      </w:pPr>
      <w:r w:rsidRPr="003A2DD1">
        <w:rPr>
          <w:i/>
          <w:color w:val="000000"/>
          <w:spacing w:val="-2"/>
          <w:sz w:val="26"/>
          <w:szCs w:val="26"/>
        </w:rPr>
        <w:t>1</w:t>
      </w:r>
      <w:r w:rsidR="008D7128" w:rsidRPr="003A2DD1">
        <w:rPr>
          <w:i/>
          <w:color w:val="000000"/>
          <w:spacing w:val="-2"/>
          <w:sz w:val="26"/>
          <w:szCs w:val="26"/>
        </w:rPr>
        <w:t xml:space="preserve"> </w:t>
      </w:r>
      <w:r w:rsidR="008D7128" w:rsidRPr="003A2DD1">
        <w:rPr>
          <w:i/>
          <w:sz w:val="26"/>
          <w:szCs w:val="26"/>
        </w:rPr>
        <w:t>При варианте компен</w:t>
      </w:r>
      <w:r w:rsidR="00794193" w:rsidRPr="003A2DD1">
        <w:rPr>
          <w:i/>
          <w:sz w:val="26"/>
          <w:szCs w:val="26"/>
        </w:rPr>
        <w:t>сации помех «Горизонтальная» («||</w:t>
      </w:r>
      <w:r w:rsidR="008D7128" w:rsidRPr="003A2DD1">
        <w:rPr>
          <w:i/>
          <w:sz w:val="26"/>
          <w:szCs w:val="26"/>
        </w:rPr>
        <w:t xml:space="preserve">») регулировка чувствительности означает регулировку чувствительности </w:t>
      </w:r>
      <w:r w:rsidR="00794193" w:rsidRPr="003A2DD1">
        <w:rPr>
          <w:i/>
          <w:sz w:val="26"/>
          <w:szCs w:val="26"/>
        </w:rPr>
        <w:t xml:space="preserve">левой и </w:t>
      </w:r>
      <w:r w:rsidR="008D7128" w:rsidRPr="003A2DD1">
        <w:rPr>
          <w:i/>
          <w:sz w:val="26"/>
          <w:szCs w:val="26"/>
        </w:rPr>
        <w:t>пра</w:t>
      </w:r>
      <w:r w:rsidR="009F0EC6" w:rsidRPr="003A2DD1">
        <w:rPr>
          <w:i/>
          <w:sz w:val="26"/>
          <w:szCs w:val="26"/>
        </w:rPr>
        <w:t>вой зоны контролируемого проема</w:t>
      </w:r>
      <w:r w:rsidR="008D7128" w:rsidRPr="003A2DD1">
        <w:rPr>
          <w:i/>
          <w:sz w:val="26"/>
          <w:szCs w:val="26"/>
        </w:rPr>
        <w:t>.</w:t>
      </w:r>
    </w:p>
    <w:p w:rsidR="008D7128" w:rsidRPr="003A2DD1" w:rsidRDefault="00A01210" w:rsidP="00F40DB9">
      <w:pPr>
        <w:pStyle w:val="220"/>
        <w:suppressAutoHyphens/>
        <w:spacing w:line="276" w:lineRule="auto"/>
        <w:ind w:right="0" w:firstLine="72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A2DD1">
        <w:rPr>
          <w:rFonts w:ascii="Times New Roman" w:hAnsi="Times New Roman" w:cs="Times New Roman"/>
          <w:i/>
          <w:color w:val="000000"/>
          <w:spacing w:val="-2"/>
          <w:sz w:val="26"/>
          <w:szCs w:val="26"/>
        </w:rPr>
        <w:t xml:space="preserve">2 </w:t>
      </w:r>
      <w:r w:rsidR="008D7128" w:rsidRPr="003A2DD1">
        <w:rPr>
          <w:rFonts w:ascii="Times New Roman" w:hAnsi="Times New Roman" w:cs="Times New Roman"/>
          <w:i/>
          <w:color w:val="000000"/>
          <w:spacing w:val="-2"/>
          <w:sz w:val="26"/>
          <w:szCs w:val="26"/>
        </w:rPr>
        <w:t xml:space="preserve">При варианте компенсации помех </w:t>
      </w:r>
      <w:r w:rsidR="008D7128" w:rsidRPr="003A2DD1">
        <w:rPr>
          <w:rFonts w:ascii="Times New Roman" w:hAnsi="Times New Roman" w:cs="Times New Roman"/>
          <w:i/>
          <w:sz w:val="26"/>
          <w:szCs w:val="26"/>
        </w:rPr>
        <w:t>«Вертикальная» («</w:t>
      </w:r>
      <w:r w:rsidR="00794193" w:rsidRPr="003A2DD1">
        <w:rPr>
          <w:rFonts w:ascii="Times New Roman" w:hAnsi="Times New Roman" w:cs="Times New Roman"/>
          <w:i/>
          <w:sz w:val="26"/>
          <w:szCs w:val="26"/>
        </w:rPr>
        <w:t>=</w:t>
      </w:r>
      <w:r w:rsidR="008D7128" w:rsidRPr="003A2DD1">
        <w:rPr>
          <w:rFonts w:ascii="Times New Roman" w:hAnsi="Times New Roman" w:cs="Times New Roman"/>
          <w:i/>
          <w:sz w:val="26"/>
          <w:szCs w:val="26"/>
        </w:rPr>
        <w:t xml:space="preserve">») регулировка чувствительности </w:t>
      </w:r>
      <w:r w:rsidR="00794193" w:rsidRPr="003A2DD1">
        <w:rPr>
          <w:rFonts w:ascii="Times New Roman" w:hAnsi="Times New Roman" w:cs="Times New Roman"/>
          <w:i/>
          <w:sz w:val="26"/>
          <w:szCs w:val="26"/>
        </w:rPr>
        <w:t>правой шкалы</w:t>
      </w:r>
      <w:r w:rsidR="008D7128" w:rsidRPr="003A2DD1">
        <w:rPr>
          <w:rFonts w:ascii="Times New Roman" w:hAnsi="Times New Roman" w:cs="Times New Roman"/>
          <w:i/>
          <w:sz w:val="26"/>
          <w:szCs w:val="26"/>
        </w:rPr>
        <w:t xml:space="preserve"> означает регулировку чувствительности верхней зоны контролируемого проема, а регулировка чувствительности </w:t>
      </w:r>
      <w:r w:rsidR="00794193" w:rsidRPr="003A2DD1">
        <w:rPr>
          <w:rFonts w:ascii="Times New Roman" w:hAnsi="Times New Roman" w:cs="Times New Roman"/>
          <w:i/>
          <w:sz w:val="26"/>
          <w:szCs w:val="26"/>
        </w:rPr>
        <w:t>левой шкалы</w:t>
      </w:r>
      <w:r w:rsidR="009F0EC6" w:rsidRPr="003A2DD1">
        <w:rPr>
          <w:rFonts w:ascii="Times New Roman" w:hAnsi="Times New Roman" w:cs="Times New Roman"/>
          <w:i/>
          <w:sz w:val="26"/>
          <w:szCs w:val="26"/>
        </w:rPr>
        <w:t xml:space="preserve"> – нижней</w:t>
      </w:r>
      <w:r w:rsidR="007952D6" w:rsidRPr="003A2DD1">
        <w:rPr>
          <w:rFonts w:ascii="Times New Roman" w:hAnsi="Times New Roman" w:cs="Times New Roman"/>
          <w:i/>
          <w:sz w:val="26"/>
          <w:szCs w:val="26"/>
        </w:rPr>
        <w:t xml:space="preserve"> зоны</w:t>
      </w:r>
      <w:r w:rsidR="008D7128" w:rsidRPr="003A2DD1">
        <w:rPr>
          <w:rFonts w:ascii="Times New Roman" w:hAnsi="Times New Roman" w:cs="Times New Roman"/>
          <w:i/>
          <w:sz w:val="26"/>
          <w:szCs w:val="26"/>
        </w:rPr>
        <w:t>.</w:t>
      </w:r>
    </w:p>
    <w:p w:rsidR="00794193" w:rsidRPr="003A2DD1" w:rsidRDefault="00794193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28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2.5.2 Регулировка порог</w:t>
      </w:r>
      <w:r w:rsidR="009F0EC6" w:rsidRPr="003A2DD1">
        <w:rPr>
          <w:sz w:val="26"/>
          <w:szCs w:val="26"/>
        </w:rPr>
        <w:t>а срабатывания сигнала тревоги</w:t>
      </w:r>
    </w:p>
    <w:p w:rsidR="00794193" w:rsidRPr="003A2DD1" w:rsidRDefault="009F0EC6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31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При </w:t>
      </w:r>
      <w:r w:rsidR="0004642D">
        <w:rPr>
          <w:sz w:val="26"/>
          <w:szCs w:val="26"/>
        </w:rPr>
        <w:t>повторном</w:t>
      </w:r>
      <w:r w:rsidR="00815D25">
        <w:rPr>
          <w:sz w:val="26"/>
          <w:szCs w:val="26"/>
        </w:rPr>
        <w:t xml:space="preserve"> </w:t>
      </w:r>
      <w:r w:rsidRPr="003A2DD1">
        <w:rPr>
          <w:sz w:val="26"/>
          <w:szCs w:val="26"/>
        </w:rPr>
        <w:t>н</w:t>
      </w:r>
      <w:r w:rsidR="00794193" w:rsidRPr="003A2DD1">
        <w:rPr>
          <w:sz w:val="26"/>
          <w:szCs w:val="26"/>
        </w:rPr>
        <w:t>ажа</w:t>
      </w:r>
      <w:r w:rsidRPr="003A2DD1">
        <w:rPr>
          <w:sz w:val="26"/>
          <w:szCs w:val="26"/>
        </w:rPr>
        <w:t>тии</w:t>
      </w:r>
      <w:r w:rsidR="00794193" w:rsidRPr="003A2DD1">
        <w:rPr>
          <w:sz w:val="26"/>
          <w:szCs w:val="26"/>
        </w:rPr>
        <w:t xml:space="preserve"> на</w:t>
      </w:r>
      <w:r w:rsidRPr="003A2DD1">
        <w:rPr>
          <w:sz w:val="26"/>
          <w:szCs w:val="26"/>
        </w:rPr>
        <w:t xml:space="preserve"> центральную кнопку</w:t>
      </w:r>
      <w:r w:rsidR="007952D6" w:rsidRPr="003A2DD1">
        <w:rPr>
          <w:sz w:val="26"/>
          <w:szCs w:val="26"/>
        </w:rPr>
        <w:t xml:space="preserve"> блока кнопок управления</w:t>
      </w:r>
      <w:r w:rsidR="00EF1162" w:rsidRPr="003A2DD1">
        <w:rPr>
          <w:sz w:val="26"/>
          <w:szCs w:val="26"/>
        </w:rPr>
        <w:t xml:space="preserve"> происходит переход</w:t>
      </w:r>
      <w:r w:rsidR="00794193" w:rsidRPr="003A2DD1">
        <w:rPr>
          <w:sz w:val="26"/>
          <w:szCs w:val="26"/>
        </w:rPr>
        <w:t xml:space="preserve"> в режим установки порога срабатывания сигнала тревоги</w:t>
      </w:r>
      <w:r w:rsidR="007952D6" w:rsidRPr="003A2DD1">
        <w:rPr>
          <w:sz w:val="26"/>
          <w:szCs w:val="26"/>
        </w:rPr>
        <w:t>, н</w:t>
      </w:r>
      <w:r w:rsidR="00794193" w:rsidRPr="003A2DD1">
        <w:rPr>
          <w:sz w:val="26"/>
          <w:szCs w:val="26"/>
        </w:rPr>
        <w:t>а шкалах</w:t>
      </w:r>
      <w:r w:rsidR="007952D6" w:rsidRPr="003A2DD1">
        <w:rPr>
          <w:sz w:val="26"/>
          <w:szCs w:val="26"/>
        </w:rPr>
        <w:t xml:space="preserve"> основного блока</w:t>
      </w:r>
      <w:r w:rsidR="00794193" w:rsidRPr="003A2DD1">
        <w:rPr>
          <w:sz w:val="26"/>
          <w:szCs w:val="26"/>
        </w:rPr>
        <w:t xml:space="preserve"> </w:t>
      </w:r>
      <w:r w:rsidR="007952D6" w:rsidRPr="003A2DD1">
        <w:rPr>
          <w:sz w:val="26"/>
          <w:szCs w:val="26"/>
        </w:rPr>
        <w:t>происходит свечение светодиодов</w:t>
      </w:r>
      <w:r w:rsidR="00EF1162" w:rsidRPr="003A2DD1">
        <w:rPr>
          <w:sz w:val="26"/>
          <w:szCs w:val="26"/>
        </w:rPr>
        <w:t xml:space="preserve"> к</w:t>
      </w:r>
      <w:r w:rsidR="00794193" w:rsidRPr="003A2DD1">
        <w:rPr>
          <w:sz w:val="26"/>
          <w:szCs w:val="26"/>
        </w:rPr>
        <w:t>расного цвета.</w:t>
      </w:r>
    </w:p>
    <w:p w:rsidR="00794193" w:rsidRPr="003A2DD1" w:rsidRDefault="00794193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31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Нажатием кнопок «+» или «-» соответственно перемещаем светящиеся красные светодиоды порога по шкале. Чем ниже установлен порог</w:t>
      </w:r>
      <w:r w:rsidR="009F0EC6" w:rsidRPr="003A2DD1">
        <w:rPr>
          <w:sz w:val="26"/>
          <w:szCs w:val="26"/>
        </w:rPr>
        <w:t>,</w:t>
      </w:r>
      <w:r w:rsidR="00EF1162" w:rsidRPr="003A2DD1">
        <w:rPr>
          <w:sz w:val="26"/>
          <w:szCs w:val="26"/>
        </w:rPr>
        <w:t xml:space="preserve"> тем выше чувствительность, </w:t>
      </w:r>
      <w:r w:rsidR="00EF1162" w:rsidRPr="003A2DD1">
        <w:rPr>
          <w:sz w:val="26"/>
          <w:szCs w:val="26"/>
        </w:rPr>
        <w:br/>
        <w:t>т</w:t>
      </w:r>
      <w:r w:rsidRPr="003A2DD1">
        <w:rPr>
          <w:sz w:val="26"/>
          <w:szCs w:val="26"/>
        </w:rPr>
        <w:t>.е</w:t>
      </w:r>
      <w:r w:rsidR="0004642D">
        <w:rPr>
          <w:sz w:val="26"/>
          <w:szCs w:val="26"/>
        </w:rPr>
        <w:t>.</w:t>
      </w:r>
      <w:r w:rsidRPr="003A2DD1">
        <w:rPr>
          <w:sz w:val="26"/>
          <w:szCs w:val="26"/>
        </w:rPr>
        <w:t xml:space="preserve"> требуется меньшее магнитное возмущение для срабатывания системы тревоги. </w:t>
      </w:r>
    </w:p>
    <w:p w:rsidR="00794193" w:rsidRPr="003A2DD1" w:rsidRDefault="00794193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31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2.5.3 Регулировка уровня гром</w:t>
      </w:r>
      <w:r w:rsidR="009F0EC6" w:rsidRPr="003A2DD1">
        <w:rPr>
          <w:sz w:val="26"/>
          <w:szCs w:val="26"/>
        </w:rPr>
        <w:t>кости звукового сигнала тревоги</w:t>
      </w:r>
    </w:p>
    <w:p w:rsidR="00794193" w:rsidRPr="003A2DD1" w:rsidRDefault="00EF1162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31" w:firstLine="709"/>
        <w:jc w:val="both"/>
        <w:rPr>
          <w:sz w:val="26"/>
          <w:szCs w:val="26"/>
        </w:rPr>
      </w:pPr>
      <w:r w:rsidRPr="0004642D">
        <w:rPr>
          <w:sz w:val="26"/>
          <w:szCs w:val="26"/>
        </w:rPr>
        <w:t>При</w:t>
      </w:r>
      <w:r w:rsidR="008F4CFD" w:rsidRPr="0004642D">
        <w:rPr>
          <w:sz w:val="26"/>
          <w:szCs w:val="26"/>
        </w:rPr>
        <w:t xml:space="preserve"> </w:t>
      </w:r>
      <w:r w:rsidR="00815D25" w:rsidRPr="0004642D">
        <w:rPr>
          <w:sz w:val="26"/>
          <w:szCs w:val="26"/>
        </w:rPr>
        <w:t>следующем</w:t>
      </w:r>
      <w:r w:rsidR="008F4CFD" w:rsidRPr="003A2DD1">
        <w:rPr>
          <w:sz w:val="26"/>
          <w:szCs w:val="26"/>
        </w:rPr>
        <w:t xml:space="preserve"> нажатии на центральную кнопку</w:t>
      </w:r>
      <w:r w:rsidR="00D04FF4" w:rsidRPr="003A2DD1">
        <w:rPr>
          <w:sz w:val="26"/>
          <w:szCs w:val="26"/>
        </w:rPr>
        <w:t xml:space="preserve"> (поз. 3, рис. </w:t>
      </w:r>
      <w:r w:rsidR="00D627C5" w:rsidRPr="003A2DD1">
        <w:rPr>
          <w:sz w:val="26"/>
          <w:szCs w:val="26"/>
        </w:rPr>
        <w:t>3</w:t>
      </w:r>
      <w:r w:rsidR="00D04FF4" w:rsidRPr="003A2DD1">
        <w:rPr>
          <w:sz w:val="26"/>
          <w:szCs w:val="26"/>
        </w:rPr>
        <w:t>)</w:t>
      </w:r>
      <w:r w:rsidR="008F4CFD" w:rsidRPr="003A2DD1">
        <w:rPr>
          <w:sz w:val="26"/>
          <w:szCs w:val="26"/>
        </w:rPr>
        <w:t xml:space="preserve"> </w:t>
      </w:r>
      <w:r w:rsidRPr="003A2DD1">
        <w:rPr>
          <w:sz w:val="26"/>
          <w:szCs w:val="26"/>
        </w:rPr>
        <w:t xml:space="preserve">происходит переход </w:t>
      </w:r>
      <w:r w:rsidR="00794193" w:rsidRPr="003A2DD1">
        <w:rPr>
          <w:sz w:val="26"/>
          <w:szCs w:val="26"/>
        </w:rPr>
        <w:t>в режим регулировки громкости сигнала тревоги.</w:t>
      </w:r>
      <w:r w:rsidR="008F4CFD" w:rsidRPr="003A2DD1">
        <w:rPr>
          <w:sz w:val="26"/>
          <w:szCs w:val="26"/>
        </w:rPr>
        <w:t xml:space="preserve"> Н</w:t>
      </w:r>
      <w:r w:rsidR="00794193" w:rsidRPr="003A2DD1">
        <w:rPr>
          <w:sz w:val="26"/>
          <w:szCs w:val="26"/>
        </w:rPr>
        <w:t xml:space="preserve">а шкалах </w:t>
      </w:r>
      <w:r w:rsidRPr="003A2DD1">
        <w:rPr>
          <w:sz w:val="26"/>
          <w:szCs w:val="26"/>
        </w:rPr>
        <w:t>загорается</w:t>
      </w:r>
      <w:r w:rsidR="00794193" w:rsidRPr="003A2DD1">
        <w:rPr>
          <w:sz w:val="26"/>
          <w:szCs w:val="26"/>
        </w:rPr>
        <w:t xml:space="preserve"> зеленый светодиод</w:t>
      </w:r>
      <w:r w:rsidR="0004642D">
        <w:rPr>
          <w:sz w:val="26"/>
          <w:szCs w:val="26"/>
        </w:rPr>
        <w:t>,</w:t>
      </w:r>
      <w:r w:rsidR="00794193" w:rsidRPr="003A2DD1">
        <w:rPr>
          <w:sz w:val="26"/>
          <w:szCs w:val="26"/>
        </w:rPr>
        <w:t xml:space="preserve"> </w:t>
      </w:r>
      <w:r w:rsidR="00815D25" w:rsidRPr="0004642D">
        <w:rPr>
          <w:sz w:val="26"/>
          <w:szCs w:val="26"/>
        </w:rPr>
        <w:t>отображающий уровень громкости сигнала тревоги</w:t>
      </w:r>
      <w:r w:rsidR="008F4CFD" w:rsidRPr="0004642D">
        <w:rPr>
          <w:sz w:val="26"/>
          <w:szCs w:val="26"/>
        </w:rPr>
        <w:t>.</w:t>
      </w:r>
      <w:r w:rsidR="008F4CFD" w:rsidRPr="003A2DD1">
        <w:rPr>
          <w:sz w:val="26"/>
          <w:szCs w:val="26"/>
        </w:rPr>
        <w:t xml:space="preserve"> С помощью</w:t>
      </w:r>
      <w:r w:rsidR="00731982" w:rsidRPr="003A2DD1">
        <w:rPr>
          <w:sz w:val="26"/>
          <w:szCs w:val="26"/>
        </w:rPr>
        <w:t xml:space="preserve"> к</w:t>
      </w:r>
      <w:r w:rsidR="00794193" w:rsidRPr="003A2DD1">
        <w:rPr>
          <w:sz w:val="26"/>
          <w:szCs w:val="26"/>
        </w:rPr>
        <w:t>ноп</w:t>
      </w:r>
      <w:r w:rsidR="008F4CFD" w:rsidRPr="003A2DD1">
        <w:rPr>
          <w:sz w:val="26"/>
          <w:szCs w:val="26"/>
        </w:rPr>
        <w:t>о</w:t>
      </w:r>
      <w:r w:rsidR="00794193" w:rsidRPr="003A2DD1">
        <w:rPr>
          <w:sz w:val="26"/>
          <w:szCs w:val="26"/>
        </w:rPr>
        <w:t xml:space="preserve">к «+» и «-» </w:t>
      </w:r>
      <w:r w:rsidR="00731982" w:rsidRPr="003A2DD1">
        <w:rPr>
          <w:sz w:val="26"/>
          <w:szCs w:val="26"/>
        </w:rPr>
        <w:t>возможн</w:t>
      </w:r>
      <w:r w:rsidR="00794193" w:rsidRPr="003A2DD1">
        <w:rPr>
          <w:sz w:val="26"/>
          <w:szCs w:val="26"/>
        </w:rPr>
        <w:t>о измен</w:t>
      </w:r>
      <w:r w:rsidR="00731982" w:rsidRPr="003A2DD1">
        <w:rPr>
          <w:sz w:val="26"/>
          <w:szCs w:val="26"/>
        </w:rPr>
        <w:t>ение уровня</w:t>
      </w:r>
      <w:r w:rsidR="00794193" w:rsidRPr="003A2DD1">
        <w:rPr>
          <w:sz w:val="26"/>
          <w:szCs w:val="26"/>
        </w:rPr>
        <w:t xml:space="preserve"> громкост</w:t>
      </w:r>
      <w:r w:rsidR="00731982" w:rsidRPr="003A2DD1">
        <w:rPr>
          <w:sz w:val="26"/>
          <w:szCs w:val="26"/>
        </w:rPr>
        <w:t>и</w:t>
      </w:r>
      <w:r w:rsidR="00D04FF4" w:rsidRPr="003A2DD1">
        <w:rPr>
          <w:sz w:val="26"/>
          <w:szCs w:val="26"/>
        </w:rPr>
        <w:t xml:space="preserve"> – п</w:t>
      </w:r>
      <w:r w:rsidR="00794193" w:rsidRPr="003A2DD1">
        <w:rPr>
          <w:sz w:val="26"/>
          <w:szCs w:val="26"/>
        </w:rPr>
        <w:t>ри</w:t>
      </w:r>
      <w:r w:rsidR="00731982" w:rsidRPr="003A2DD1">
        <w:rPr>
          <w:sz w:val="26"/>
          <w:szCs w:val="26"/>
        </w:rPr>
        <w:t xml:space="preserve"> каждом нажатии на кнопки происходит перемещение свечения зеленого светодиода</w:t>
      </w:r>
      <w:r w:rsidR="006C1B60" w:rsidRPr="003A2DD1">
        <w:rPr>
          <w:sz w:val="26"/>
          <w:szCs w:val="26"/>
        </w:rPr>
        <w:t xml:space="preserve"> </w:t>
      </w:r>
      <w:r w:rsidR="002D787F" w:rsidRPr="003A2DD1">
        <w:rPr>
          <w:sz w:val="26"/>
          <w:szCs w:val="26"/>
        </w:rPr>
        <w:t xml:space="preserve">на шкале, сопровождающееся </w:t>
      </w:r>
      <w:r w:rsidR="00F908E4" w:rsidRPr="003A2DD1">
        <w:rPr>
          <w:sz w:val="26"/>
          <w:szCs w:val="26"/>
        </w:rPr>
        <w:t>звуков</w:t>
      </w:r>
      <w:r w:rsidR="001C2762">
        <w:rPr>
          <w:sz w:val="26"/>
          <w:szCs w:val="26"/>
        </w:rPr>
        <w:t>ы</w:t>
      </w:r>
      <w:r w:rsidR="00F908E4" w:rsidRPr="003A2DD1">
        <w:rPr>
          <w:sz w:val="26"/>
          <w:szCs w:val="26"/>
        </w:rPr>
        <w:t>м сигналом с измененным уровнем громкости.</w:t>
      </w:r>
      <w:r w:rsidR="000A7412" w:rsidRPr="003A2DD1">
        <w:rPr>
          <w:sz w:val="26"/>
          <w:szCs w:val="26"/>
        </w:rPr>
        <w:t xml:space="preserve"> Чем выше </w:t>
      </w:r>
      <w:r w:rsidR="002D787F" w:rsidRPr="003A2DD1">
        <w:rPr>
          <w:sz w:val="26"/>
          <w:szCs w:val="26"/>
        </w:rPr>
        <w:t>на</w:t>
      </w:r>
      <w:r w:rsidR="000A7412" w:rsidRPr="003A2DD1">
        <w:rPr>
          <w:sz w:val="26"/>
          <w:szCs w:val="26"/>
        </w:rPr>
        <w:t xml:space="preserve"> шкале</w:t>
      </w:r>
      <w:r w:rsidR="002D787F" w:rsidRPr="003A2DD1">
        <w:rPr>
          <w:sz w:val="26"/>
          <w:szCs w:val="26"/>
        </w:rPr>
        <w:t xml:space="preserve"> горит зеленый светодиод, тем громче будет звучание звукового сигнала.</w:t>
      </w:r>
    </w:p>
    <w:p w:rsidR="00794193" w:rsidRPr="003A2DD1" w:rsidRDefault="00815D25" w:rsidP="00F40DB9">
      <w:pPr>
        <w:widowControl w:val="0"/>
        <w:tabs>
          <w:tab w:val="left" w:pos="882"/>
          <w:tab w:val="left" w:pos="910"/>
        </w:tabs>
        <w:suppressAutoHyphens/>
        <w:autoSpaceDE w:val="0"/>
        <w:autoSpaceDN w:val="0"/>
        <w:adjustRightInd w:val="0"/>
        <w:spacing w:line="276" w:lineRule="auto"/>
        <w:ind w:right="-31" w:firstLine="709"/>
        <w:jc w:val="both"/>
        <w:rPr>
          <w:sz w:val="26"/>
          <w:szCs w:val="26"/>
        </w:rPr>
      </w:pPr>
      <w:r w:rsidRPr="001C2762">
        <w:rPr>
          <w:sz w:val="26"/>
          <w:szCs w:val="26"/>
        </w:rPr>
        <w:t>Очередным</w:t>
      </w:r>
      <w:r w:rsidR="00D04FF4" w:rsidRPr="003A2DD1">
        <w:rPr>
          <w:sz w:val="26"/>
          <w:szCs w:val="26"/>
        </w:rPr>
        <w:t xml:space="preserve"> н</w:t>
      </w:r>
      <w:r w:rsidR="00794193" w:rsidRPr="003A2DD1">
        <w:rPr>
          <w:sz w:val="26"/>
          <w:szCs w:val="26"/>
        </w:rPr>
        <w:t>ажа</w:t>
      </w:r>
      <w:r w:rsidR="002D787F" w:rsidRPr="003A2DD1">
        <w:rPr>
          <w:sz w:val="26"/>
          <w:szCs w:val="26"/>
        </w:rPr>
        <w:t>тием</w:t>
      </w:r>
      <w:r w:rsidR="00794193" w:rsidRPr="003A2DD1">
        <w:rPr>
          <w:sz w:val="26"/>
          <w:szCs w:val="26"/>
        </w:rPr>
        <w:t xml:space="preserve"> на центральную кнопку, </w:t>
      </w:r>
      <w:r w:rsidR="0046796A" w:rsidRPr="003A2DD1">
        <w:rPr>
          <w:sz w:val="26"/>
          <w:szCs w:val="26"/>
        </w:rPr>
        <w:t>завершаем работу в режиме</w:t>
      </w:r>
      <w:r w:rsidR="00794193" w:rsidRPr="003A2DD1">
        <w:rPr>
          <w:sz w:val="26"/>
          <w:szCs w:val="26"/>
        </w:rPr>
        <w:t xml:space="preserve"> регулировок. При этом</w:t>
      </w:r>
      <w:r w:rsidR="0046796A" w:rsidRPr="003A2DD1">
        <w:rPr>
          <w:sz w:val="26"/>
          <w:szCs w:val="26"/>
        </w:rPr>
        <w:t>,</w:t>
      </w:r>
      <w:r w:rsidR="00794193" w:rsidRPr="003A2DD1">
        <w:rPr>
          <w:sz w:val="26"/>
          <w:szCs w:val="26"/>
        </w:rPr>
        <w:t xml:space="preserve"> все параметры автоматически сохраняются в памяти микроконтроллера.</w:t>
      </w:r>
      <w:r>
        <w:rPr>
          <w:sz w:val="26"/>
          <w:szCs w:val="26"/>
        </w:rPr>
        <w:t xml:space="preserve"> </w:t>
      </w:r>
    </w:p>
    <w:p w:rsidR="004707F9" w:rsidRPr="003A2DD1" w:rsidRDefault="006F2F89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>2.</w:t>
      </w:r>
      <w:r w:rsidR="00FA17E1" w:rsidRPr="003A2DD1">
        <w:rPr>
          <w:color w:val="000000"/>
          <w:spacing w:val="-2"/>
          <w:sz w:val="26"/>
          <w:szCs w:val="26"/>
        </w:rPr>
        <w:t>5</w:t>
      </w:r>
      <w:r w:rsidR="00536537" w:rsidRPr="003A2DD1">
        <w:rPr>
          <w:color w:val="000000"/>
          <w:spacing w:val="-2"/>
          <w:sz w:val="26"/>
          <w:szCs w:val="26"/>
        </w:rPr>
        <w:t>.4</w:t>
      </w:r>
      <w:r w:rsidRPr="003A2DD1">
        <w:rPr>
          <w:color w:val="000000"/>
          <w:spacing w:val="-2"/>
          <w:sz w:val="26"/>
          <w:szCs w:val="26"/>
        </w:rPr>
        <w:t xml:space="preserve"> Выбор логической схемы формирования сигнала «Тревога» и варианта компенсации помех</w:t>
      </w:r>
    </w:p>
    <w:p w:rsidR="006F2F89" w:rsidRPr="003A2DD1" w:rsidRDefault="006F2F89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 xml:space="preserve">Выбрать логическую схему формирования сигнала «Тревога» и вариант компенсации помех Изделия в соответствии с таблицей </w:t>
      </w:r>
      <w:r w:rsidR="00990C52" w:rsidRPr="003A2DD1">
        <w:rPr>
          <w:color w:val="000000"/>
          <w:spacing w:val="-2"/>
          <w:sz w:val="26"/>
          <w:szCs w:val="26"/>
        </w:rPr>
        <w:t>6</w:t>
      </w:r>
      <w:r w:rsidR="00562BA5" w:rsidRPr="003A2DD1">
        <w:rPr>
          <w:color w:val="000000"/>
          <w:spacing w:val="-2"/>
          <w:sz w:val="26"/>
          <w:szCs w:val="26"/>
        </w:rPr>
        <w:t>.</w:t>
      </w:r>
    </w:p>
    <w:p w:rsidR="00562BA5" w:rsidRPr="003A2DD1" w:rsidRDefault="00562BA5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>Таблица</w:t>
      </w:r>
      <w:r w:rsidR="00990C52" w:rsidRPr="003A2DD1">
        <w:rPr>
          <w:color w:val="000000"/>
          <w:spacing w:val="-2"/>
          <w:sz w:val="26"/>
          <w:szCs w:val="26"/>
        </w:rPr>
        <w:t xml:space="preserve"> 6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135"/>
        <w:gridCol w:w="3251"/>
        <w:gridCol w:w="4242"/>
      </w:tblGrid>
      <w:tr w:rsidR="00D04FF4" w:rsidRPr="003A2DD1" w:rsidTr="00D04FF4">
        <w:tc>
          <w:tcPr>
            <w:tcW w:w="2167" w:type="dxa"/>
            <w:vAlign w:val="center"/>
          </w:tcPr>
          <w:p w:rsidR="00D04FF4" w:rsidRPr="003A2DD1" w:rsidRDefault="00D04FF4" w:rsidP="00F921A8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79" w:right="-79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A2DD1">
              <w:rPr>
                <w:b/>
                <w:color w:val="000000"/>
                <w:spacing w:val="-2"/>
                <w:sz w:val="22"/>
                <w:szCs w:val="22"/>
              </w:rPr>
              <w:t>Параметр установки</w:t>
            </w:r>
          </w:p>
        </w:tc>
        <w:tc>
          <w:tcPr>
            <w:tcW w:w="3357" w:type="dxa"/>
            <w:vAlign w:val="center"/>
          </w:tcPr>
          <w:p w:rsidR="00D04FF4" w:rsidRPr="003A2DD1" w:rsidRDefault="00D04FF4" w:rsidP="00D04FF4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A2DD1">
              <w:rPr>
                <w:b/>
                <w:color w:val="000000"/>
                <w:spacing w:val="-2"/>
                <w:sz w:val="22"/>
                <w:szCs w:val="22"/>
              </w:rPr>
              <w:t>Работа индикации ПУ</w:t>
            </w:r>
          </w:p>
        </w:tc>
        <w:tc>
          <w:tcPr>
            <w:tcW w:w="4394" w:type="dxa"/>
            <w:vAlign w:val="center"/>
          </w:tcPr>
          <w:p w:rsidR="00D04FF4" w:rsidRPr="003A2DD1" w:rsidRDefault="00D04FF4" w:rsidP="00D04FF4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A2DD1">
              <w:rPr>
                <w:b/>
                <w:color w:val="000000"/>
                <w:spacing w:val="-2"/>
                <w:sz w:val="22"/>
                <w:szCs w:val="22"/>
              </w:rPr>
              <w:t>Особенности применения</w:t>
            </w:r>
          </w:p>
        </w:tc>
      </w:tr>
      <w:tr w:rsidR="00D04FF4" w:rsidRPr="003A2DD1" w:rsidTr="00D04FF4">
        <w:tc>
          <w:tcPr>
            <w:tcW w:w="2167" w:type="dxa"/>
            <w:vAlign w:val="center"/>
          </w:tcPr>
          <w:p w:rsidR="00D04FF4" w:rsidRPr="003A2DD1" w:rsidRDefault="00D04FF4" w:rsidP="00D04FF4">
            <w:pPr>
              <w:pStyle w:val="230"/>
              <w:suppressAutoHyphens/>
              <w:ind w:left="-57" w:right="-57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r w:rsidRPr="003A2DD1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Компенсация</w:t>
            </w:r>
          </w:p>
          <w:p w:rsidR="00D04FF4" w:rsidRPr="003A2DD1" w:rsidRDefault="00D04FF4" w:rsidP="00D04FF4">
            <w:pPr>
              <w:pStyle w:val="230"/>
              <w:suppressAutoHyphens/>
              <w:ind w:left="-57" w:right="-57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r w:rsidRPr="003A2DD1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горизонтальной </w:t>
            </w:r>
          </w:p>
          <w:p w:rsidR="00D04FF4" w:rsidRPr="003A2DD1" w:rsidRDefault="00D04FF4" w:rsidP="00D04FF4">
            <w:pPr>
              <w:pStyle w:val="230"/>
              <w:suppressAutoHyphens/>
              <w:ind w:left="-57" w:right="-57"/>
              <w:rPr>
                <w:color w:val="000000"/>
                <w:spacing w:val="-4"/>
                <w:sz w:val="22"/>
                <w:szCs w:val="22"/>
              </w:rPr>
            </w:pPr>
            <w:r w:rsidRPr="003A2DD1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помехи </w:t>
            </w:r>
            <w:r w:rsidRPr="003A2DD1">
              <w:rPr>
                <w:spacing w:val="-4"/>
                <w:sz w:val="22"/>
                <w:szCs w:val="22"/>
              </w:rPr>
              <w:t>(«</w:t>
            </w:r>
            <w:r w:rsidRPr="003A2DD1">
              <w:rPr>
                <w:spacing w:val="-4"/>
                <w:sz w:val="22"/>
                <w:szCs w:val="22"/>
                <w:lang w:val="en-US"/>
              </w:rPr>
              <w:t>||</w:t>
            </w:r>
            <w:r w:rsidRPr="003A2DD1">
              <w:rPr>
                <w:spacing w:val="-4"/>
                <w:sz w:val="22"/>
                <w:szCs w:val="22"/>
              </w:rPr>
              <w:t>»)</w:t>
            </w:r>
          </w:p>
        </w:tc>
        <w:tc>
          <w:tcPr>
            <w:tcW w:w="3357" w:type="dxa"/>
            <w:vAlign w:val="center"/>
          </w:tcPr>
          <w:p w:rsidR="00D04FF4" w:rsidRPr="003A2DD1" w:rsidRDefault="00D04FF4" w:rsidP="00D04FF4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57" w:right="-57"/>
              <w:rPr>
                <w:color w:val="000000"/>
                <w:spacing w:val="-2"/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Индикация указывает: «предмет поиска справа» или «предмет поиска слева»</w:t>
            </w:r>
          </w:p>
        </w:tc>
        <w:tc>
          <w:tcPr>
            <w:tcW w:w="4394" w:type="dxa"/>
            <w:vAlign w:val="center"/>
          </w:tcPr>
          <w:p w:rsidR="00D04FF4" w:rsidRPr="003A2DD1" w:rsidRDefault="00D04FF4" w:rsidP="00D04FF4">
            <w:pPr>
              <w:pStyle w:val="230"/>
              <w:suppressAutoHyphens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3A2DD1">
              <w:rPr>
                <w:rFonts w:ascii="Times New Roman" w:hAnsi="Times New Roman" w:cs="Times New Roman"/>
                <w:sz w:val="22"/>
                <w:szCs w:val="22"/>
              </w:rPr>
              <w:t>Максимальная защита от дальних горизонтально расположенных источников помех</w:t>
            </w:r>
          </w:p>
        </w:tc>
      </w:tr>
      <w:tr w:rsidR="00D04FF4" w:rsidRPr="003A2DD1" w:rsidTr="00D04FF4">
        <w:tc>
          <w:tcPr>
            <w:tcW w:w="2167" w:type="dxa"/>
            <w:vAlign w:val="center"/>
          </w:tcPr>
          <w:p w:rsidR="00D04FF4" w:rsidRPr="003A2DD1" w:rsidRDefault="00D04FF4" w:rsidP="00D04FF4">
            <w:pPr>
              <w:pStyle w:val="230"/>
              <w:suppressAutoHyphens/>
              <w:ind w:left="-57" w:right="-57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r w:rsidRPr="003A2DD1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Компенсация </w:t>
            </w:r>
          </w:p>
          <w:p w:rsidR="00D04FF4" w:rsidRPr="003A2DD1" w:rsidRDefault="00D04FF4" w:rsidP="00D04FF4">
            <w:pPr>
              <w:pStyle w:val="230"/>
              <w:suppressAutoHyphens/>
              <w:ind w:left="-57" w:right="-57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r w:rsidRPr="003A2DD1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вертикальной </w:t>
            </w:r>
          </w:p>
          <w:p w:rsidR="00D04FF4" w:rsidRPr="003A2DD1" w:rsidRDefault="00D04FF4" w:rsidP="00D04FF4">
            <w:pPr>
              <w:pStyle w:val="230"/>
              <w:suppressAutoHyphens/>
              <w:ind w:left="-57" w:right="-57"/>
              <w:rPr>
                <w:color w:val="000000"/>
                <w:spacing w:val="-4"/>
                <w:sz w:val="22"/>
                <w:szCs w:val="22"/>
              </w:rPr>
            </w:pPr>
            <w:r w:rsidRPr="003A2DD1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помехи </w:t>
            </w:r>
            <w:r w:rsidRPr="003A2DD1">
              <w:rPr>
                <w:spacing w:val="-4"/>
                <w:sz w:val="22"/>
                <w:szCs w:val="22"/>
              </w:rPr>
              <w:t>(«</w:t>
            </w:r>
            <w:r w:rsidRPr="003A2DD1">
              <w:rPr>
                <w:spacing w:val="-4"/>
                <w:sz w:val="22"/>
                <w:szCs w:val="22"/>
                <w:lang w:val="en-US"/>
              </w:rPr>
              <w:t>=</w:t>
            </w:r>
            <w:r w:rsidRPr="003A2DD1">
              <w:rPr>
                <w:spacing w:val="-4"/>
                <w:sz w:val="22"/>
                <w:szCs w:val="22"/>
              </w:rPr>
              <w:t>»)</w:t>
            </w:r>
          </w:p>
        </w:tc>
        <w:tc>
          <w:tcPr>
            <w:tcW w:w="3357" w:type="dxa"/>
            <w:vAlign w:val="center"/>
          </w:tcPr>
          <w:p w:rsidR="00D04FF4" w:rsidRPr="003A2DD1" w:rsidRDefault="00D04FF4" w:rsidP="00D04FF4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57" w:right="-57"/>
              <w:rPr>
                <w:color w:val="000000"/>
                <w:spacing w:val="-2"/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Индикация указывает: «предмет поиска сверху» или «предмет поиска снизу»</w:t>
            </w:r>
          </w:p>
        </w:tc>
        <w:tc>
          <w:tcPr>
            <w:tcW w:w="4394" w:type="dxa"/>
            <w:vAlign w:val="center"/>
          </w:tcPr>
          <w:p w:rsidR="00D04FF4" w:rsidRPr="003A2DD1" w:rsidRDefault="00D04FF4" w:rsidP="00D04FF4">
            <w:pPr>
              <w:pStyle w:val="230"/>
              <w:suppressAutoHyphens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3A2DD1">
              <w:rPr>
                <w:rFonts w:ascii="Times New Roman" w:hAnsi="Times New Roman" w:cs="Times New Roman"/>
                <w:sz w:val="22"/>
                <w:szCs w:val="22"/>
              </w:rPr>
              <w:t>Максимальная защита от дальних вертикально расположенных источников помех</w:t>
            </w:r>
          </w:p>
        </w:tc>
      </w:tr>
      <w:tr w:rsidR="00D04FF4" w:rsidRPr="003A2DD1" w:rsidTr="00D04FF4">
        <w:tc>
          <w:tcPr>
            <w:tcW w:w="2167" w:type="dxa"/>
            <w:vAlign w:val="center"/>
          </w:tcPr>
          <w:p w:rsidR="00D04FF4" w:rsidRPr="003A2DD1" w:rsidRDefault="00D04FF4" w:rsidP="00D04FF4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57" w:right="-57"/>
              <w:rPr>
                <w:color w:val="000000"/>
                <w:spacing w:val="-4"/>
                <w:sz w:val="22"/>
                <w:szCs w:val="22"/>
              </w:rPr>
            </w:pPr>
            <w:r w:rsidRPr="003A2DD1">
              <w:rPr>
                <w:spacing w:val="-4"/>
                <w:sz w:val="22"/>
                <w:szCs w:val="22"/>
              </w:rPr>
              <w:t>Логика формирования сигнала тревоги «И»</w:t>
            </w:r>
          </w:p>
        </w:tc>
        <w:tc>
          <w:tcPr>
            <w:tcW w:w="3357" w:type="dxa"/>
            <w:vAlign w:val="center"/>
          </w:tcPr>
          <w:p w:rsidR="00D04FF4" w:rsidRPr="003A2DD1" w:rsidRDefault="00D04FF4" w:rsidP="00D04FF4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57" w:right="-57"/>
              <w:rPr>
                <w:color w:val="000000"/>
                <w:spacing w:val="-2"/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Переход в состояние «Тревога» происходит в случае срабатывания обоих каналов </w:t>
            </w:r>
          </w:p>
        </w:tc>
        <w:tc>
          <w:tcPr>
            <w:tcW w:w="4394" w:type="dxa"/>
            <w:vAlign w:val="center"/>
          </w:tcPr>
          <w:p w:rsidR="00D04FF4" w:rsidRPr="003A2DD1" w:rsidRDefault="00D04FF4" w:rsidP="00D04FF4">
            <w:pPr>
              <w:pStyle w:val="230"/>
              <w:suppressAutoHyphens/>
              <w:ind w:left="-57" w:right="-57"/>
              <w:rPr>
                <w:color w:val="000000"/>
                <w:spacing w:val="-2"/>
                <w:sz w:val="22"/>
                <w:szCs w:val="22"/>
              </w:rPr>
            </w:pPr>
            <w:r w:rsidRPr="003A2DD1">
              <w:rPr>
                <w:rFonts w:ascii="Times New Roman" w:hAnsi="Times New Roman" w:cs="Times New Roman"/>
                <w:sz w:val="22"/>
                <w:szCs w:val="22"/>
              </w:rPr>
              <w:t>Защита от ложной «Тревоги» по одному из каналов. Обнаружение оружия, крупных предметов поиска</w:t>
            </w:r>
          </w:p>
        </w:tc>
      </w:tr>
      <w:tr w:rsidR="00D04FF4" w:rsidRPr="003A2DD1" w:rsidTr="00D04FF4">
        <w:tc>
          <w:tcPr>
            <w:tcW w:w="2167" w:type="dxa"/>
            <w:vAlign w:val="center"/>
          </w:tcPr>
          <w:p w:rsidR="00D04FF4" w:rsidRPr="003A2DD1" w:rsidRDefault="00D04FF4" w:rsidP="00D04FF4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57" w:right="-57"/>
              <w:rPr>
                <w:color w:val="000000"/>
                <w:spacing w:val="-4"/>
                <w:sz w:val="22"/>
                <w:szCs w:val="22"/>
              </w:rPr>
            </w:pPr>
            <w:r w:rsidRPr="003A2DD1">
              <w:rPr>
                <w:spacing w:val="-4"/>
                <w:sz w:val="22"/>
                <w:szCs w:val="22"/>
              </w:rPr>
              <w:t>Логика формирования сигнала тревоги «ИЛИ»</w:t>
            </w:r>
          </w:p>
        </w:tc>
        <w:tc>
          <w:tcPr>
            <w:tcW w:w="3357" w:type="dxa"/>
            <w:vAlign w:val="center"/>
          </w:tcPr>
          <w:p w:rsidR="00D04FF4" w:rsidRPr="003A2DD1" w:rsidRDefault="00D04FF4" w:rsidP="00D04FF4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57" w:right="-57"/>
              <w:rPr>
                <w:color w:val="000000"/>
                <w:spacing w:val="-2"/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Переход в состояние «Тревога» происходит в случае срабатывания одного из каналов </w:t>
            </w:r>
          </w:p>
        </w:tc>
        <w:tc>
          <w:tcPr>
            <w:tcW w:w="4394" w:type="dxa"/>
            <w:vAlign w:val="center"/>
          </w:tcPr>
          <w:p w:rsidR="00D04FF4" w:rsidRPr="003A2DD1" w:rsidRDefault="00D04FF4" w:rsidP="00D04FF4">
            <w:pPr>
              <w:widowControl w:val="0"/>
              <w:tabs>
                <w:tab w:val="left" w:pos="821"/>
              </w:tabs>
              <w:suppressAutoHyphens/>
              <w:autoSpaceDE w:val="0"/>
              <w:autoSpaceDN w:val="0"/>
              <w:adjustRightInd w:val="0"/>
              <w:ind w:left="-57" w:right="-57"/>
              <w:rPr>
                <w:color w:val="000000"/>
                <w:spacing w:val="-2"/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Обнаружение мелких предметов поиска</w:t>
            </w:r>
          </w:p>
        </w:tc>
      </w:tr>
    </w:tbl>
    <w:p w:rsidR="00384534" w:rsidRPr="003A2DD1" w:rsidRDefault="00384534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12"/>
          <w:szCs w:val="12"/>
        </w:rPr>
      </w:pPr>
    </w:p>
    <w:p w:rsidR="001A1501" w:rsidRPr="003A2DD1" w:rsidRDefault="00283DE2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>2.5.4.1</w:t>
      </w:r>
      <w:r w:rsidR="009B1E8A" w:rsidRPr="003A2DD1">
        <w:rPr>
          <w:color w:val="000000"/>
          <w:spacing w:val="-2"/>
          <w:sz w:val="26"/>
          <w:szCs w:val="26"/>
        </w:rPr>
        <w:t xml:space="preserve"> </w:t>
      </w:r>
      <w:r w:rsidR="001A1501" w:rsidRPr="003A2DD1">
        <w:rPr>
          <w:color w:val="000000"/>
          <w:spacing w:val="-2"/>
          <w:sz w:val="26"/>
          <w:szCs w:val="26"/>
        </w:rPr>
        <w:t>Ус</w:t>
      </w:r>
      <w:r w:rsidR="00536537" w:rsidRPr="003A2DD1">
        <w:rPr>
          <w:color w:val="000000"/>
          <w:spacing w:val="-2"/>
          <w:sz w:val="26"/>
          <w:szCs w:val="26"/>
        </w:rPr>
        <w:t>тановка</w:t>
      </w:r>
      <w:r w:rsidR="001A1501" w:rsidRPr="003A2DD1">
        <w:rPr>
          <w:color w:val="000000"/>
          <w:spacing w:val="-2"/>
          <w:sz w:val="26"/>
          <w:szCs w:val="26"/>
        </w:rPr>
        <w:t xml:space="preserve"> </w:t>
      </w:r>
      <w:r w:rsidR="009B1E8A" w:rsidRPr="003A2DD1">
        <w:rPr>
          <w:color w:val="000000"/>
          <w:spacing w:val="-2"/>
          <w:sz w:val="26"/>
          <w:szCs w:val="26"/>
        </w:rPr>
        <w:t>схемы</w:t>
      </w:r>
      <w:r w:rsidR="001A1501" w:rsidRPr="003A2DD1">
        <w:rPr>
          <w:color w:val="000000"/>
          <w:spacing w:val="-2"/>
          <w:sz w:val="26"/>
          <w:szCs w:val="26"/>
        </w:rPr>
        <w:t xml:space="preserve"> компенсации помех</w:t>
      </w:r>
      <w:r w:rsidR="00536537" w:rsidRPr="003A2DD1">
        <w:rPr>
          <w:color w:val="000000"/>
          <w:spacing w:val="-2"/>
          <w:sz w:val="26"/>
          <w:szCs w:val="26"/>
        </w:rPr>
        <w:t xml:space="preserve"> </w:t>
      </w:r>
      <w:r w:rsidR="00536537" w:rsidRPr="001C2762">
        <w:rPr>
          <w:color w:val="000000"/>
          <w:spacing w:val="-2"/>
          <w:sz w:val="26"/>
          <w:szCs w:val="26"/>
        </w:rPr>
        <w:t>осуществляется</w:t>
      </w:r>
      <w:r w:rsidR="00815D25" w:rsidRPr="001C2762">
        <w:rPr>
          <w:color w:val="000000"/>
          <w:spacing w:val="-2"/>
          <w:sz w:val="26"/>
          <w:szCs w:val="26"/>
        </w:rPr>
        <w:t xml:space="preserve"> только</w:t>
      </w:r>
      <w:r w:rsidR="00517C9F" w:rsidRPr="001C2762">
        <w:rPr>
          <w:color w:val="000000"/>
          <w:spacing w:val="-2"/>
          <w:sz w:val="26"/>
          <w:szCs w:val="26"/>
        </w:rPr>
        <w:t xml:space="preserve"> в режиме регулировок</w:t>
      </w:r>
      <w:r w:rsidR="001A1501" w:rsidRPr="001C2762">
        <w:rPr>
          <w:color w:val="000000"/>
          <w:spacing w:val="-2"/>
          <w:sz w:val="26"/>
          <w:szCs w:val="26"/>
        </w:rPr>
        <w:t xml:space="preserve"> </w:t>
      </w:r>
      <w:r w:rsidR="00536537" w:rsidRPr="001C2762">
        <w:rPr>
          <w:color w:val="000000"/>
          <w:spacing w:val="-2"/>
          <w:sz w:val="26"/>
          <w:szCs w:val="26"/>
        </w:rPr>
        <w:t>следующими</w:t>
      </w:r>
      <w:r w:rsidR="002743E1" w:rsidRPr="001C2762">
        <w:rPr>
          <w:color w:val="000000"/>
          <w:spacing w:val="-2"/>
          <w:sz w:val="26"/>
          <w:szCs w:val="26"/>
        </w:rPr>
        <w:t xml:space="preserve"> действия</w:t>
      </w:r>
      <w:r w:rsidR="00536537" w:rsidRPr="001C2762">
        <w:rPr>
          <w:color w:val="000000"/>
          <w:spacing w:val="-2"/>
          <w:sz w:val="26"/>
          <w:szCs w:val="26"/>
        </w:rPr>
        <w:t>ми</w:t>
      </w:r>
      <w:r w:rsidR="001A1501" w:rsidRPr="001C2762">
        <w:rPr>
          <w:color w:val="000000"/>
          <w:spacing w:val="-2"/>
          <w:sz w:val="26"/>
          <w:szCs w:val="26"/>
        </w:rPr>
        <w:t>:</w:t>
      </w:r>
    </w:p>
    <w:p w:rsidR="00536537" w:rsidRPr="003A2DD1" w:rsidRDefault="00536537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left="709" w:right="57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>- нажатием кноп</w:t>
      </w:r>
      <w:r w:rsidR="00517C9F" w:rsidRPr="003A2DD1">
        <w:rPr>
          <w:color w:val="000000"/>
          <w:spacing w:val="-2"/>
          <w:sz w:val="26"/>
          <w:szCs w:val="26"/>
        </w:rPr>
        <w:t>ки</w:t>
      </w:r>
      <w:r w:rsidR="001A1501" w:rsidRPr="003A2DD1">
        <w:rPr>
          <w:color w:val="000000"/>
          <w:spacing w:val="-2"/>
          <w:sz w:val="26"/>
          <w:szCs w:val="26"/>
        </w:rPr>
        <w:t xml:space="preserve"> </w:t>
      </w:r>
      <w:r w:rsidR="00A2000F" w:rsidRPr="003A2DD1">
        <w:rPr>
          <w:color w:val="000000"/>
          <w:spacing w:val="-2"/>
          <w:sz w:val="26"/>
          <w:szCs w:val="26"/>
        </w:rPr>
        <w:t>«</w:t>
      </w:r>
      <w:r w:rsidR="00517C9F" w:rsidRPr="003A2DD1">
        <w:rPr>
          <w:color w:val="000000"/>
          <w:spacing w:val="-2"/>
          <w:sz w:val="26"/>
          <w:szCs w:val="26"/>
        </w:rPr>
        <w:t>◄</w:t>
      </w:r>
      <w:r w:rsidR="00A2000F" w:rsidRPr="003A2DD1">
        <w:rPr>
          <w:color w:val="000000"/>
          <w:spacing w:val="-2"/>
          <w:sz w:val="26"/>
          <w:szCs w:val="26"/>
        </w:rPr>
        <w:t>»</w:t>
      </w:r>
      <w:r w:rsidRPr="003A2DD1">
        <w:rPr>
          <w:color w:val="000000"/>
          <w:spacing w:val="-2"/>
          <w:sz w:val="26"/>
          <w:szCs w:val="26"/>
        </w:rPr>
        <w:t xml:space="preserve"> на </w:t>
      </w:r>
      <w:r w:rsidR="00A66A82">
        <w:rPr>
          <w:color w:val="000000"/>
          <w:spacing w:val="-2"/>
          <w:sz w:val="26"/>
          <w:szCs w:val="26"/>
        </w:rPr>
        <w:t>верхней</w:t>
      </w:r>
      <w:r w:rsidRPr="003A2DD1">
        <w:rPr>
          <w:color w:val="000000"/>
          <w:spacing w:val="-2"/>
          <w:sz w:val="26"/>
          <w:szCs w:val="26"/>
        </w:rPr>
        <w:t xml:space="preserve"> панели основного блока</w:t>
      </w:r>
      <w:r w:rsidR="001A1501" w:rsidRPr="003A2DD1">
        <w:rPr>
          <w:color w:val="000000"/>
          <w:spacing w:val="-2"/>
          <w:sz w:val="26"/>
          <w:szCs w:val="26"/>
        </w:rPr>
        <w:t xml:space="preserve"> (рисунок </w:t>
      </w:r>
      <w:r w:rsidR="00D627C5" w:rsidRPr="003A2DD1">
        <w:rPr>
          <w:color w:val="000000"/>
          <w:spacing w:val="-2"/>
          <w:sz w:val="26"/>
          <w:szCs w:val="26"/>
        </w:rPr>
        <w:t>3</w:t>
      </w:r>
      <w:r w:rsidR="001A1501" w:rsidRPr="003A2DD1">
        <w:rPr>
          <w:color w:val="000000"/>
          <w:spacing w:val="-2"/>
          <w:sz w:val="26"/>
          <w:szCs w:val="26"/>
        </w:rPr>
        <w:t>)</w:t>
      </w:r>
      <w:r w:rsidRPr="003A2DD1">
        <w:rPr>
          <w:color w:val="000000"/>
          <w:spacing w:val="-2"/>
          <w:sz w:val="26"/>
          <w:szCs w:val="26"/>
        </w:rPr>
        <w:t xml:space="preserve"> </w:t>
      </w:r>
      <w:r w:rsidR="00283DE2" w:rsidRPr="003A2DD1">
        <w:rPr>
          <w:color w:val="000000"/>
          <w:spacing w:val="-2"/>
          <w:sz w:val="26"/>
          <w:szCs w:val="26"/>
        </w:rPr>
        <w:t>выбрать</w:t>
      </w:r>
      <w:r w:rsidR="008C2999">
        <w:rPr>
          <w:color w:val="000000"/>
          <w:spacing w:val="-2"/>
          <w:sz w:val="26"/>
          <w:szCs w:val="26"/>
        </w:rPr>
        <w:t xml:space="preserve"> </w:t>
      </w:r>
      <w:r w:rsidR="00A113DB" w:rsidRPr="003A2DD1">
        <w:rPr>
          <w:color w:val="000000"/>
          <w:spacing w:val="-2"/>
          <w:sz w:val="26"/>
          <w:szCs w:val="26"/>
        </w:rPr>
        <w:t xml:space="preserve">требуемую </w:t>
      </w:r>
      <w:r w:rsidRPr="003A2DD1">
        <w:rPr>
          <w:color w:val="000000"/>
          <w:spacing w:val="-2"/>
          <w:sz w:val="26"/>
          <w:szCs w:val="26"/>
        </w:rPr>
        <w:t xml:space="preserve">схему компенсации помех, </w:t>
      </w:r>
      <w:r w:rsidR="001A1501" w:rsidRPr="003A2DD1">
        <w:rPr>
          <w:color w:val="000000"/>
          <w:spacing w:val="-2"/>
          <w:sz w:val="26"/>
          <w:szCs w:val="26"/>
        </w:rPr>
        <w:t>наблюдая</w:t>
      </w:r>
      <w:r w:rsidR="00A113DB" w:rsidRPr="003A2DD1">
        <w:rPr>
          <w:color w:val="000000"/>
          <w:spacing w:val="-2"/>
          <w:sz w:val="26"/>
          <w:szCs w:val="26"/>
        </w:rPr>
        <w:t>,</w:t>
      </w:r>
      <w:r w:rsidR="001A1501" w:rsidRPr="003A2DD1">
        <w:rPr>
          <w:color w:val="000000"/>
          <w:spacing w:val="-2"/>
          <w:sz w:val="26"/>
          <w:szCs w:val="26"/>
        </w:rPr>
        <w:t xml:space="preserve"> </w:t>
      </w:r>
      <w:r w:rsidRPr="003A2DD1">
        <w:rPr>
          <w:color w:val="000000"/>
          <w:spacing w:val="-2"/>
          <w:sz w:val="26"/>
          <w:szCs w:val="26"/>
        </w:rPr>
        <w:t xml:space="preserve">при этом </w:t>
      </w:r>
      <w:r w:rsidR="001A1501" w:rsidRPr="003A2DD1">
        <w:rPr>
          <w:color w:val="000000"/>
          <w:spacing w:val="-2"/>
          <w:sz w:val="26"/>
          <w:szCs w:val="26"/>
        </w:rPr>
        <w:t>за светодиодной инд</w:t>
      </w:r>
      <w:r w:rsidRPr="003A2DD1">
        <w:rPr>
          <w:color w:val="000000"/>
          <w:spacing w:val="-2"/>
          <w:sz w:val="26"/>
          <w:szCs w:val="26"/>
        </w:rPr>
        <w:t xml:space="preserve">икацией схемы компенсации помех: </w:t>
      </w:r>
    </w:p>
    <w:p w:rsidR="00536537" w:rsidRPr="003A2DD1" w:rsidRDefault="00283DE2" w:rsidP="00F40DB9">
      <w:pPr>
        <w:widowControl w:val="0"/>
        <w:shd w:val="clear" w:color="auto" w:fill="FFFFFF"/>
        <w:tabs>
          <w:tab w:val="left" w:pos="709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>-</w:t>
      </w:r>
      <w:r w:rsidR="00BA416E" w:rsidRPr="003A2DD1">
        <w:rPr>
          <w:color w:val="000000"/>
          <w:spacing w:val="-2"/>
          <w:sz w:val="26"/>
          <w:szCs w:val="26"/>
        </w:rPr>
        <w:t xml:space="preserve"> </w:t>
      </w:r>
      <w:r w:rsidR="00536537" w:rsidRPr="003A2DD1">
        <w:rPr>
          <w:color w:val="000000"/>
          <w:spacing w:val="-2"/>
          <w:sz w:val="26"/>
          <w:szCs w:val="26"/>
        </w:rPr>
        <w:t>«перемигивание» вертикальных полос синего цвета слева направо означает</w:t>
      </w:r>
      <w:r w:rsidR="0046796A" w:rsidRPr="003A2DD1">
        <w:rPr>
          <w:color w:val="000000"/>
          <w:spacing w:val="-2"/>
          <w:sz w:val="26"/>
          <w:szCs w:val="26"/>
        </w:rPr>
        <w:t>, что активна</w:t>
      </w:r>
      <w:r w:rsidR="00536537" w:rsidRPr="003A2DD1">
        <w:rPr>
          <w:color w:val="000000"/>
          <w:spacing w:val="-2"/>
          <w:sz w:val="26"/>
          <w:szCs w:val="26"/>
        </w:rPr>
        <w:t xml:space="preserve"> «в</w:t>
      </w:r>
      <w:r w:rsidR="00BA416E" w:rsidRPr="003A2DD1">
        <w:rPr>
          <w:color w:val="000000"/>
          <w:spacing w:val="-2"/>
          <w:sz w:val="26"/>
          <w:szCs w:val="26"/>
        </w:rPr>
        <w:t>ертикальная» («II»)</w:t>
      </w:r>
      <w:r w:rsidR="001A1501" w:rsidRPr="003A2DD1">
        <w:rPr>
          <w:color w:val="000000"/>
          <w:spacing w:val="-2"/>
          <w:sz w:val="26"/>
          <w:szCs w:val="26"/>
        </w:rPr>
        <w:t xml:space="preserve"> </w:t>
      </w:r>
      <w:r w:rsidR="00536537" w:rsidRPr="003A2DD1">
        <w:rPr>
          <w:color w:val="000000"/>
          <w:spacing w:val="-2"/>
          <w:sz w:val="26"/>
          <w:szCs w:val="26"/>
        </w:rPr>
        <w:t>схема компенсации помех;</w:t>
      </w:r>
    </w:p>
    <w:p w:rsidR="001A1501" w:rsidRPr="003A2DD1" w:rsidRDefault="00283DE2" w:rsidP="00F40DB9">
      <w:pPr>
        <w:widowControl w:val="0"/>
        <w:shd w:val="clear" w:color="auto" w:fill="FFFFFF"/>
        <w:tabs>
          <w:tab w:val="left" w:pos="709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 xml:space="preserve">- </w:t>
      </w:r>
      <w:r w:rsidR="00536537" w:rsidRPr="003A2DD1">
        <w:rPr>
          <w:color w:val="000000"/>
          <w:spacing w:val="-2"/>
          <w:sz w:val="26"/>
          <w:szCs w:val="26"/>
        </w:rPr>
        <w:t>«перемигивание» вертикальных полос синего цвета сверху вниз означает</w:t>
      </w:r>
      <w:r w:rsidR="0046796A" w:rsidRPr="003A2DD1">
        <w:rPr>
          <w:color w:val="000000"/>
          <w:spacing w:val="-2"/>
          <w:sz w:val="26"/>
          <w:szCs w:val="26"/>
        </w:rPr>
        <w:t>, что активна</w:t>
      </w:r>
      <w:r w:rsidR="00B7484E" w:rsidRPr="003A2DD1">
        <w:rPr>
          <w:color w:val="000000"/>
          <w:spacing w:val="-2"/>
          <w:sz w:val="26"/>
          <w:szCs w:val="26"/>
        </w:rPr>
        <w:t xml:space="preserve"> </w:t>
      </w:r>
      <w:r w:rsidR="00536537" w:rsidRPr="003A2DD1">
        <w:rPr>
          <w:color w:val="000000"/>
          <w:spacing w:val="-2"/>
          <w:sz w:val="26"/>
          <w:szCs w:val="26"/>
        </w:rPr>
        <w:t>«г</w:t>
      </w:r>
      <w:r w:rsidR="001A1501" w:rsidRPr="003A2DD1">
        <w:rPr>
          <w:color w:val="000000"/>
          <w:spacing w:val="-2"/>
          <w:sz w:val="26"/>
          <w:szCs w:val="26"/>
        </w:rPr>
        <w:t>оризонтальная» («=»)</w:t>
      </w:r>
      <w:r w:rsidR="00536537" w:rsidRPr="003A2DD1">
        <w:rPr>
          <w:color w:val="000000"/>
          <w:spacing w:val="-2"/>
          <w:sz w:val="26"/>
          <w:szCs w:val="26"/>
        </w:rPr>
        <w:t xml:space="preserve"> схема компенсации помех</w:t>
      </w:r>
      <w:r w:rsidR="00B7484E" w:rsidRPr="003A2DD1">
        <w:rPr>
          <w:color w:val="000000"/>
          <w:spacing w:val="-2"/>
          <w:sz w:val="26"/>
          <w:szCs w:val="26"/>
        </w:rPr>
        <w:t>.</w:t>
      </w:r>
    </w:p>
    <w:p w:rsidR="001A1501" w:rsidRPr="003A2DD1" w:rsidRDefault="00283DE2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 xml:space="preserve">2.5.4.2 </w:t>
      </w:r>
      <w:r w:rsidR="001A1501" w:rsidRPr="003A2DD1">
        <w:rPr>
          <w:color w:val="000000"/>
          <w:spacing w:val="-2"/>
          <w:sz w:val="26"/>
          <w:szCs w:val="26"/>
        </w:rPr>
        <w:t>Установ</w:t>
      </w:r>
      <w:r w:rsidRPr="003A2DD1">
        <w:rPr>
          <w:color w:val="000000"/>
          <w:spacing w:val="-2"/>
          <w:sz w:val="26"/>
          <w:szCs w:val="26"/>
        </w:rPr>
        <w:t>ка</w:t>
      </w:r>
      <w:r w:rsidR="001A1501" w:rsidRPr="003A2DD1">
        <w:rPr>
          <w:color w:val="000000"/>
          <w:spacing w:val="-2"/>
          <w:sz w:val="26"/>
          <w:szCs w:val="26"/>
        </w:rPr>
        <w:t xml:space="preserve"> </w:t>
      </w:r>
      <w:r w:rsidRPr="003A2DD1">
        <w:rPr>
          <w:color w:val="000000"/>
          <w:spacing w:val="-2"/>
          <w:sz w:val="26"/>
          <w:szCs w:val="26"/>
        </w:rPr>
        <w:t>логики</w:t>
      </w:r>
      <w:r w:rsidR="001A1501" w:rsidRPr="003A2DD1">
        <w:rPr>
          <w:color w:val="000000"/>
          <w:spacing w:val="-2"/>
          <w:sz w:val="26"/>
          <w:szCs w:val="26"/>
        </w:rPr>
        <w:t xml:space="preserve"> формирования сигнала тревоги</w:t>
      </w:r>
      <w:r w:rsidR="00B7484E" w:rsidRPr="003A2DD1">
        <w:rPr>
          <w:color w:val="000000"/>
          <w:spacing w:val="-2"/>
          <w:sz w:val="26"/>
          <w:szCs w:val="26"/>
        </w:rPr>
        <w:t xml:space="preserve"> «И»/«ИЛИ»</w:t>
      </w:r>
    </w:p>
    <w:p w:rsidR="001A1501" w:rsidRPr="003A2DD1" w:rsidRDefault="00B7484E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>Для установки логики формирования сигнала тревоги «И»/«ИЛИ» следует использовать</w:t>
      </w:r>
      <w:r w:rsidR="001A1501" w:rsidRPr="003A2DD1">
        <w:rPr>
          <w:color w:val="000000"/>
          <w:spacing w:val="-2"/>
          <w:sz w:val="26"/>
          <w:szCs w:val="26"/>
        </w:rPr>
        <w:t xml:space="preserve"> кнопк</w:t>
      </w:r>
      <w:r w:rsidR="00517C9F" w:rsidRPr="003A2DD1">
        <w:rPr>
          <w:color w:val="000000"/>
          <w:spacing w:val="-2"/>
          <w:sz w:val="26"/>
          <w:szCs w:val="26"/>
        </w:rPr>
        <w:t>у</w:t>
      </w:r>
      <w:r w:rsidR="001A1501" w:rsidRPr="003A2DD1">
        <w:rPr>
          <w:color w:val="000000"/>
          <w:spacing w:val="-2"/>
          <w:sz w:val="26"/>
          <w:szCs w:val="26"/>
        </w:rPr>
        <w:t xml:space="preserve"> </w:t>
      </w:r>
      <w:r w:rsidR="00A2000F" w:rsidRPr="003A2DD1">
        <w:rPr>
          <w:color w:val="000000"/>
          <w:spacing w:val="-2"/>
          <w:sz w:val="26"/>
          <w:szCs w:val="26"/>
        </w:rPr>
        <w:t>«</w:t>
      </w:r>
      <w:r w:rsidRPr="003A2DD1">
        <w:rPr>
          <w:color w:val="000000"/>
          <w:spacing w:val="-2"/>
          <w:sz w:val="26"/>
          <w:szCs w:val="26"/>
        </w:rPr>
        <w:t>►</w:t>
      </w:r>
      <w:r w:rsidR="00A2000F" w:rsidRPr="003A2DD1">
        <w:rPr>
          <w:color w:val="000000"/>
          <w:spacing w:val="-2"/>
          <w:sz w:val="26"/>
          <w:szCs w:val="26"/>
        </w:rPr>
        <w:t>»</w:t>
      </w:r>
      <w:r w:rsidR="00283DE2" w:rsidRPr="003A2DD1">
        <w:rPr>
          <w:color w:val="000000"/>
          <w:spacing w:val="-2"/>
          <w:sz w:val="26"/>
          <w:szCs w:val="26"/>
        </w:rPr>
        <w:t xml:space="preserve"> на </w:t>
      </w:r>
      <w:r w:rsidR="00A66A82" w:rsidRPr="001C2762">
        <w:rPr>
          <w:spacing w:val="-2"/>
          <w:sz w:val="26"/>
          <w:szCs w:val="26"/>
        </w:rPr>
        <w:t>верхней</w:t>
      </w:r>
      <w:r w:rsidR="00283DE2" w:rsidRPr="003A2DD1">
        <w:rPr>
          <w:color w:val="000000"/>
          <w:spacing w:val="-2"/>
          <w:sz w:val="26"/>
          <w:szCs w:val="26"/>
        </w:rPr>
        <w:t xml:space="preserve"> панели основного блока</w:t>
      </w:r>
      <w:r w:rsidR="00517C9F" w:rsidRPr="003A2DD1">
        <w:rPr>
          <w:color w:val="000000"/>
          <w:spacing w:val="-2"/>
          <w:sz w:val="26"/>
          <w:szCs w:val="26"/>
        </w:rPr>
        <w:t xml:space="preserve"> </w:t>
      </w:r>
      <w:r w:rsidR="001C2762" w:rsidRPr="001C2762">
        <w:rPr>
          <w:color w:val="000000"/>
          <w:spacing w:val="-2"/>
          <w:sz w:val="26"/>
          <w:szCs w:val="26"/>
        </w:rPr>
        <w:t>также</w:t>
      </w:r>
      <w:r w:rsidR="001C2762" w:rsidRPr="003A2DD1">
        <w:rPr>
          <w:color w:val="000000"/>
          <w:spacing w:val="-2"/>
          <w:sz w:val="26"/>
          <w:szCs w:val="26"/>
        </w:rPr>
        <w:t xml:space="preserve"> </w:t>
      </w:r>
      <w:r w:rsidR="00517C9F" w:rsidRPr="003A2DD1">
        <w:rPr>
          <w:color w:val="000000"/>
          <w:spacing w:val="-2"/>
          <w:sz w:val="26"/>
          <w:szCs w:val="26"/>
        </w:rPr>
        <w:t>в режиме</w:t>
      </w:r>
      <w:r w:rsidR="00030219" w:rsidRPr="003A2DD1">
        <w:rPr>
          <w:color w:val="000000"/>
          <w:spacing w:val="-2"/>
          <w:sz w:val="26"/>
          <w:szCs w:val="26"/>
        </w:rPr>
        <w:t xml:space="preserve"> регулировок</w:t>
      </w:r>
      <w:r w:rsidR="001A1501" w:rsidRPr="003A2DD1">
        <w:rPr>
          <w:color w:val="000000"/>
          <w:spacing w:val="-2"/>
          <w:sz w:val="26"/>
          <w:szCs w:val="26"/>
        </w:rPr>
        <w:t>;</w:t>
      </w:r>
    </w:p>
    <w:p w:rsidR="00283DE2" w:rsidRPr="003A2DD1" w:rsidRDefault="00CD3D39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 xml:space="preserve">При </w:t>
      </w:r>
      <w:r w:rsidR="00283DE2" w:rsidRPr="003A2DD1">
        <w:rPr>
          <w:color w:val="000000"/>
          <w:spacing w:val="-2"/>
          <w:sz w:val="26"/>
          <w:szCs w:val="26"/>
        </w:rPr>
        <w:t>свеч</w:t>
      </w:r>
      <w:r w:rsidRPr="003A2DD1">
        <w:rPr>
          <w:color w:val="000000"/>
          <w:spacing w:val="-2"/>
          <w:sz w:val="26"/>
          <w:szCs w:val="26"/>
        </w:rPr>
        <w:t>е</w:t>
      </w:r>
      <w:r w:rsidR="00283DE2" w:rsidRPr="003A2DD1">
        <w:rPr>
          <w:color w:val="000000"/>
          <w:spacing w:val="-2"/>
          <w:sz w:val="26"/>
          <w:szCs w:val="26"/>
        </w:rPr>
        <w:t xml:space="preserve">нии светодиода желтого цвета </w:t>
      </w:r>
      <w:r w:rsidR="001A1501" w:rsidRPr="003A2DD1">
        <w:rPr>
          <w:color w:val="000000"/>
          <w:spacing w:val="-2"/>
          <w:sz w:val="26"/>
          <w:szCs w:val="26"/>
        </w:rPr>
        <w:t>«И»</w:t>
      </w:r>
      <w:r w:rsidR="00D627C5" w:rsidRPr="003A2DD1">
        <w:rPr>
          <w:color w:val="000000"/>
          <w:spacing w:val="-2"/>
          <w:sz w:val="26"/>
          <w:szCs w:val="26"/>
        </w:rPr>
        <w:t xml:space="preserve"> (поз. 4, рис.3)</w:t>
      </w:r>
      <w:r w:rsidR="00283DE2" w:rsidRPr="003A2DD1">
        <w:rPr>
          <w:color w:val="000000"/>
          <w:spacing w:val="-2"/>
          <w:sz w:val="26"/>
          <w:szCs w:val="26"/>
        </w:rPr>
        <w:t xml:space="preserve"> </w:t>
      </w:r>
      <w:r w:rsidR="00FA0851" w:rsidRPr="003A2DD1">
        <w:rPr>
          <w:color w:val="000000"/>
          <w:spacing w:val="-2"/>
          <w:sz w:val="26"/>
          <w:szCs w:val="26"/>
        </w:rPr>
        <w:t xml:space="preserve">- </w:t>
      </w:r>
      <w:r w:rsidR="00283DE2" w:rsidRPr="003A2DD1">
        <w:rPr>
          <w:color w:val="000000"/>
          <w:spacing w:val="-2"/>
          <w:sz w:val="26"/>
          <w:szCs w:val="26"/>
        </w:rPr>
        <w:t>включается соответствующая логика «И»</w:t>
      </w:r>
      <w:r w:rsidRPr="003A2DD1">
        <w:rPr>
          <w:color w:val="000000"/>
          <w:spacing w:val="-2"/>
          <w:sz w:val="26"/>
          <w:szCs w:val="26"/>
        </w:rPr>
        <w:t>.</w:t>
      </w:r>
    </w:p>
    <w:p w:rsidR="00283DE2" w:rsidRPr="003A2DD1" w:rsidRDefault="00CD3D39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 xml:space="preserve">При </w:t>
      </w:r>
      <w:r w:rsidR="00283DE2" w:rsidRPr="003A2DD1">
        <w:rPr>
          <w:color w:val="000000"/>
          <w:spacing w:val="-2"/>
          <w:sz w:val="26"/>
          <w:szCs w:val="26"/>
        </w:rPr>
        <w:t>свеч</w:t>
      </w:r>
      <w:r w:rsidRPr="003A2DD1">
        <w:rPr>
          <w:color w:val="000000"/>
          <w:spacing w:val="-2"/>
          <w:sz w:val="26"/>
          <w:szCs w:val="26"/>
        </w:rPr>
        <w:t>ен</w:t>
      </w:r>
      <w:r w:rsidR="00FA0851" w:rsidRPr="003A2DD1">
        <w:rPr>
          <w:color w:val="000000"/>
          <w:spacing w:val="-2"/>
          <w:sz w:val="26"/>
          <w:szCs w:val="26"/>
        </w:rPr>
        <w:t xml:space="preserve">ии светодиода желтого цвета </w:t>
      </w:r>
      <w:r w:rsidR="00283DE2" w:rsidRPr="003A2DD1">
        <w:rPr>
          <w:color w:val="000000"/>
          <w:spacing w:val="-2"/>
          <w:sz w:val="26"/>
          <w:szCs w:val="26"/>
        </w:rPr>
        <w:t>«ИЛИ»</w:t>
      </w:r>
      <w:r w:rsidR="00D627C5" w:rsidRPr="003A2DD1">
        <w:rPr>
          <w:color w:val="000000"/>
          <w:spacing w:val="-2"/>
          <w:sz w:val="26"/>
          <w:szCs w:val="26"/>
        </w:rPr>
        <w:t xml:space="preserve"> (поз. 5, рис. 3)</w:t>
      </w:r>
      <w:r w:rsidR="00283DE2" w:rsidRPr="003A2DD1">
        <w:rPr>
          <w:color w:val="000000"/>
          <w:spacing w:val="-2"/>
          <w:sz w:val="26"/>
          <w:szCs w:val="26"/>
        </w:rPr>
        <w:t xml:space="preserve"> </w:t>
      </w:r>
      <w:r w:rsidR="00FA0851" w:rsidRPr="003A2DD1">
        <w:rPr>
          <w:color w:val="000000"/>
          <w:spacing w:val="-2"/>
          <w:sz w:val="26"/>
          <w:szCs w:val="26"/>
        </w:rPr>
        <w:t xml:space="preserve">- </w:t>
      </w:r>
      <w:r w:rsidR="00283DE2" w:rsidRPr="003A2DD1">
        <w:rPr>
          <w:color w:val="000000"/>
          <w:spacing w:val="-2"/>
          <w:sz w:val="26"/>
          <w:szCs w:val="26"/>
        </w:rPr>
        <w:t>включается соответствующая логика «ИЛИ»</w:t>
      </w:r>
      <w:r w:rsidRPr="003A2DD1">
        <w:rPr>
          <w:color w:val="000000"/>
          <w:spacing w:val="-2"/>
          <w:sz w:val="26"/>
          <w:szCs w:val="26"/>
        </w:rPr>
        <w:t>.</w:t>
      </w:r>
    </w:p>
    <w:p w:rsidR="00FE66CE" w:rsidRPr="003A2DD1" w:rsidRDefault="00FE66CE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</w:p>
    <w:p w:rsidR="006F2F89" w:rsidRPr="003A2DD1" w:rsidRDefault="00FE66CE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>2.</w:t>
      </w:r>
      <w:r w:rsidR="00FA17E1" w:rsidRPr="003A2DD1">
        <w:rPr>
          <w:color w:val="000000"/>
          <w:spacing w:val="-2"/>
          <w:sz w:val="26"/>
          <w:szCs w:val="26"/>
        </w:rPr>
        <w:t>5</w:t>
      </w:r>
      <w:r w:rsidR="003251D2" w:rsidRPr="003A2DD1">
        <w:rPr>
          <w:color w:val="000000"/>
          <w:spacing w:val="-2"/>
          <w:sz w:val="26"/>
          <w:szCs w:val="26"/>
        </w:rPr>
        <w:t>.</w:t>
      </w:r>
      <w:r w:rsidR="00283DE2" w:rsidRPr="003A2DD1">
        <w:rPr>
          <w:color w:val="000000"/>
          <w:spacing w:val="-2"/>
          <w:sz w:val="26"/>
          <w:szCs w:val="26"/>
        </w:rPr>
        <w:t>5</w:t>
      </w:r>
      <w:r w:rsidRPr="003A2DD1">
        <w:rPr>
          <w:color w:val="000000"/>
          <w:spacing w:val="-2"/>
          <w:sz w:val="26"/>
          <w:szCs w:val="26"/>
        </w:rPr>
        <w:t xml:space="preserve"> Электропитание Изделие</w:t>
      </w:r>
    </w:p>
    <w:p w:rsidR="00FE66CE" w:rsidRPr="003A2DD1" w:rsidRDefault="00FE66CE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2"/>
          <w:sz w:val="26"/>
          <w:szCs w:val="26"/>
        </w:rPr>
      </w:pPr>
      <w:r w:rsidRPr="003A2DD1">
        <w:rPr>
          <w:color w:val="000000"/>
          <w:spacing w:val="-2"/>
          <w:sz w:val="26"/>
          <w:szCs w:val="26"/>
        </w:rPr>
        <w:t>Электропитан</w:t>
      </w:r>
      <w:r w:rsidR="00BB0535" w:rsidRPr="003A2DD1">
        <w:rPr>
          <w:color w:val="000000"/>
          <w:spacing w:val="-2"/>
          <w:sz w:val="26"/>
          <w:szCs w:val="26"/>
        </w:rPr>
        <w:t>ие Изделия может осуществляться от сети ~220 В, 50 Гц.</w:t>
      </w:r>
    </w:p>
    <w:p w:rsidR="00B47CA6" w:rsidRPr="003A2DD1" w:rsidRDefault="00C47CE7" w:rsidP="00F40DB9">
      <w:pPr>
        <w:widowControl w:val="0"/>
        <w:shd w:val="clear" w:color="auto" w:fill="FFFFFF"/>
        <w:tabs>
          <w:tab w:val="left" w:pos="821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</w:pPr>
      <w:r w:rsidRPr="003A2DD1">
        <w:rPr>
          <w:color w:val="000000"/>
          <w:spacing w:val="-2"/>
          <w:sz w:val="26"/>
          <w:szCs w:val="26"/>
        </w:rPr>
        <w:t>Изделие предназначено для длительной круглосуточной работы, допускается не выключать Изделие в ходе эксплуатации.</w:t>
      </w:r>
      <w:r w:rsidR="00B47CA6" w:rsidRPr="003A2DD1">
        <w:br w:type="page"/>
      </w:r>
    </w:p>
    <w:p w:rsidR="0012672C" w:rsidRPr="003A2DD1" w:rsidRDefault="0012672C" w:rsidP="00F40DB9">
      <w:pPr>
        <w:pStyle w:val="30"/>
      </w:pPr>
      <w:r w:rsidRPr="003A2DD1">
        <w:t>3</w:t>
      </w:r>
      <w:r w:rsidRPr="003A2DD1">
        <w:tab/>
      </w:r>
      <w:r w:rsidR="00C74ECE" w:rsidRPr="003A2DD1">
        <w:t xml:space="preserve"> </w:t>
      </w:r>
      <w:r w:rsidRPr="003A2DD1">
        <w:t>Техническое обслуживание</w:t>
      </w:r>
    </w:p>
    <w:p w:rsidR="00C74ECE" w:rsidRPr="003A2DD1" w:rsidRDefault="00C74ECE" w:rsidP="00F40DB9">
      <w:pPr>
        <w:spacing w:line="276" w:lineRule="auto"/>
        <w:jc w:val="both"/>
        <w:rPr>
          <w:sz w:val="26"/>
          <w:szCs w:val="26"/>
        </w:rPr>
      </w:pPr>
    </w:p>
    <w:p w:rsidR="0012672C" w:rsidRPr="003A2DD1" w:rsidRDefault="0012672C" w:rsidP="00F40DB9">
      <w:pPr>
        <w:suppressAutoHyphens/>
        <w:spacing w:line="276" w:lineRule="auto"/>
        <w:ind w:right="57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>3.1</w:t>
      </w:r>
      <w:r w:rsidR="00AA5F7C" w:rsidRPr="003A2DD1">
        <w:rPr>
          <w:sz w:val="26"/>
          <w:szCs w:val="26"/>
        </w:rPr>
        <w:t xml:space="preserve"> </w:t>
      </w:r>
      <w:r w:rsidR="00310408" w:rsidRPr="003A2DD1">
        <w:rPr>
          <w:sz w:val="26"/>
          <w:szCs w:val="26"/>
        </w:rPr>
        <w:t>Общие указания</w:t>
      </w:r>
    </w:p>
    <w:p w:rsidR="00AA5F7C" w:rsidRPr="003A2DD1" w:rsidRDefault="00AA5F7C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3.1.1 </w:t>
      </w:r>
      <w:r w:rsidR="00FF559D" w:rsidRPr="003A2DD1">
        <w:rPr>
          <w:color w:val="000000"/>
          <w:spacing w:val="-1"/>
          <w:sz w:val="26"/>
          <w:szCs w:val="26"/>
        </w:rPr>
        <w:t>Настоящий раздел по техническому обслуживанию является основным документом, определяющим виды, периодичность и последовательность выполнения операций, а также методику выполнения технического обслуживания Изделия.</w:t>
      </w:r>
      <w:r w:rsidRPr="003A2DD1">
        <w:rPr>
          <w:color w:val="000000"/>
          <w:spacing w:val="-1"/>
          <w:sz w:val="26"/>
          <w:szCs w:val="26"/>
        </w:rPr>
        <w:t xml:space="preserve"> Техническое обслуживание Изделия производится с целью обеспечения его работоспособности в течение всего срока службы.</w:t>
      </w:r>
    </w:p>
    <w:p w:rsidR="0012672C" w:rsidRPr="003A2DD1" w:rsidRDefault="00AA5F7C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3.1.2 </w:t>
      </w:r>
      <w:r w:rsidR="0012672C" w:rsidRPr="003A2DD1">
        <w:rPr>
          <w:color w:val="000000"/>
          <w:spacing w:val="-1"/>
          <w:sz w:val="26"/>
          <w:szCs w:val="26"/>
        </w:rPr>
        <w:t>К обслуживанию Изделия допускаются лица, прошедшие соответствующий инструктаж по технике безопасности, изучившие «Руководство по эксплуатации» на Изделие, имеющие четкое представление о принципе действия и устройстве Изделия и его составных частей, знающие правила техники безопасности и имеющие квалификационную группу по технике безопасности не ниже третьей, удовлетворяющие по состоянию здоровья установленным требованиям.</w:t>
      </w:r>
    </w:p>
    <w:p w:rsidR="0012672C" w:rsidRPr="003A2DD1" w:rsidRDefault="00CD3D39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3.1.3 </w:t>
      </w:r>
      <w:r w:rsidR="0012672C" w:rsidRPr="003A2DD1">
        <w:rPr>
          <w:color w:val="000000"/>
          <w:spacing w:val="-1"/>
          <w:sz w:val="26"/>
          <w:szCs w:val="26"/>
        </w:rPr>
        <w:t>При обнаружении нарушения настоящих правил или неисправности, представляющих опасность для людей, обслуживающий персонал обязан немедленно доложить непосредственному начальнику о неисправности и принятых мерах.</w:t>
      </w:r>
    </w:p>
    <w:p w:rsidR="0012672C" w:rsidRPr="003A2DD1" w:rsidRDefault="00CD3D39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3.1.4 </w:t>
      </w:r>
      <w:r w:rsidR="0012672C" w:rsidRPr="003A2DD1">
        <w:rPr>
          <w:color w:val="000000"/>
          <w:spacing w:val="-1"/>
          <w:sz w:val="26"/>
          <w:szCs w:val="26"/>
        </w:rPr>
        <w:t>Неблагоприятные условия выполнения работ технического обслуживания изделия, срочность их выполнения и другие причины не могут служить основанием для нарушения правил и мер безопасности.</w:t>
      </w:r>
    </w:p>
    <w:p w:rsidR="0012672C" w:rsidRPr="003A2DD1" w:rsidRDefault="00CD3D39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3.1.5 </w:t>
      </w:r>
      <w:r w:rsidR="0012672C" w:rsidRPr="003A2DD1">
        <w:rPr>
          <w:color w:val="000000"/>
          <w:spacing w:val="-1"/>
          <w:sz w:val="26"/>
          <w:szCs w:val="26"/>
        </w:rPr>
        <w:t>Каждый человек, заметивший неисправность или неправильные действия личного состава, ведущие к нарушению правил безопасности, обязан об этом немедленно доложить своему начальнику (руководителю работ) и принять меры к устранению нарушения при строгом соблюдении правил и мер безопасности.</w:t>
      </w:r>
    </w:p>
    <w:p w:rsidR="0012672C" w:rsidRPr="003A2DD1" w:rsidRDefault="0012672C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</w:p>
    <w:p w:rsidR="0012672C" w:rsidRPr="003A2DD1" w:rsidRDefault="00AA5F7C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3.2 </w:t>
      </w:r>
      <w:r w:rsidR="0012672C" w:rsidRPr="003A2DD1">
        <w:rPr>
          <w:color w:val="000000"/>
          <w:spacing w:val="-1"/>
          <w:sz w:val="26"/>
          <w:szCs w:val="26"/>
        </w:rPr>
        <w:t>Меры безопасности</w:t>
      </w:r>
    </w:p>
    <w:p w:rsidR="0012672C" w:rsidRPr="003A2DD1" w:rsidRDefault="00AA5F7C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3.2.1 </w:t>
      </w:r>
      <w:r w:rsidR="0012672C" w:rsidRPr="003A2DD1">
        <w:rPr>
          <w:color w:val="000000"/>
          <w:spacing w:val="-1"/>
          <w:sz w:val="26"/>
          <w:szCs w:val="26"/>
        </w:rPr>
        <w:t>При эксплуатации Изделия должны выполняться требования «Правил техники электробезопасности при эксплуатации военных электроустановок», «Правил устройства электроустановок».</w:t>
      </w:r>
    </w:p>
    <w:p w:rsidR="0012672C" w:rsidRPr="003A2DD1" w:rsidRDefault="00AA5F7C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3.2.2 </w:t>
      </w:r>
      <w:r w:rsidR="0012672C" w:rsidRPr="003A2DD1">
        <w:rPr>
          <w:color w:val="000000"/>
          <w:spacing w:val="-1"/>
          <w:sz w:val="26"/>
          <w:szCs w:val="26"/>
        </w:rPr>
        <w:t xml:space="preserve">При обслуживании Изделия необходимо соблюдать </w:t>
      </w:r>
      <w:r w:rsidR="00337590" w:rsidRPr="003A2DD1">
        <w:rPr>
          <w:color w:val="000000"/>
          <w:spacing w:val="-1"/>
          <w:sz w:val="26"/>
          <w:szCs w:val="26"/>
        </w:rPr>
        <w:t xml:space="preserve">меры </w:t>
      </w:r>
      <w:r w:rsidR="0012672C" w:rsidRPr="003A2DD1">
        <w:rPr>
          <w:color w:val="000000"/>
          <w:spacing w:val="-1"/>
          <w:sz w:val="26"/>
          <w:szCs w:val="26"/>
        </w:rPr>
        <w:t>безопасности</w:t>
      </w:r>
      <w:r w:rsidR="00557532" w:rsidRPr="003A2DD1">
        <w:rPr>
          <w:color w:val="000000"/>
          <w:spacing w:val="-1"/>
          <w:sz w:val="26"/>
          <w:szCs w:val="26"/>
        </w:rPr>
        <w:t>, изложенные в 2.2</w:t>
      </w:r>
      <w:r w:rsidR="00337590" w:rsidRPr="003A2DD1">
        <w:rPr>
          <w:color w:val="000000"/>
          <w:spacing w:val="-1"/>
          <w:sz w:val="26"/>
          <w:szCs w:val="26"/>
        </w:rPr>
        <w:t xml:space="preserve"> настоящего руководства по эксплуатации.</w:t>
      </w:r>
    </w:p>
    <w:p w:rsidR="00C74ECE" w:rsidRPr="003A2DD1" w:rsidRDefault="00C74ECE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left="709" w:right="57"/>
        <w:jc w:val="both"/>
        <w:rPr>
          <w:color w:val="000000"/>
          <w:spacing w:val="-1"/>
          <w:sz w:val="26"/>
          <w:szCs w:val="26"/>
        </w:rPr>
      </w:pPr>
    </w:p>
    <w:p w:rsidR="0012672C" w:rsidRPr="003A2DD1" w:rsidRDefault="00DC46A7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3.3 </w:t>
      </w:r>
      <w:r w:rsidR="0012672C" w:rsidRPr="003A2DD1">
        <w:rPr>
          <w:color w:val="000000"/>
          <w:spacing w:val="-1"/>
          <w:sz w:val="26"/>
          <w:szCs w:val="26"/>
        </w:rPr>
        <w:t>Порядок технического обслуживания</w:t>
      </w:r>
    </w:p>
    <w:p w:rsidR="0012672C" w:rsidRPr="003A2DD1" w:rsidRDefault="00DC46A7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57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3.3.1 </w:t>
      </w:r>
      <w:r w:rsidR="0012672C" w:rsidRPr="003A2DD1">
        <w:rPr>
          <w:color w:val="000000"/>
          <w:spacing w:val="-1"/>
          <w:sz w:val="26"/>
          <w:szCs w:val="26"/>
        </w:rPr>
        <w:t xml:space="preserve">Для обеспечения бесперебойной работы Изделия необходимо проводить работы по обслуживанию, представленные в таблице </w:t>
      </w:r>
      <w:r w:rsidR="00E51CF7" w:rsidRPr="003A2DD1">
        <w:rPr>
          <w:color w:val="000000"/>
          <w:spacing w:val="-1"/>
          <w:sz w:val="26"/>
          <w:szCs w:val="26"/>
        </w:rPr>
        <w:t>7</w:t>
      </w:r>
      <w:r w:rsidR="0012672C" w:rsidRPr="003A2DD1">
        <w:rPr>
          <w:color w:val="000000"/>
          <w:spacing w:val="-1"/>
          <w:sz w:val="26"/>
          <w:szCs w:val="26"/>
        </w:rPr>
        <w:t>.</w:t>
      </w:r>
    </w:p>
    <w:p w:rsidR="00B47CA6" w:rsidRPr="003A2DD1" w:rsidRDefault="00B47CA6" w:rsidP="0012672C">
      <w:pPr>
        <w:widowControl w:val="0"/>
        <w:shd w:val="clear" w:color="auto" w:fill="FFFFFF"/>
        <w:tabs>
          <w:tab w:val="left" w:pos="826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br w:type="page"/>
      </w:r>
    </w:p>
    <w:p w:rsidR="0012672C" w:rsidRPr="003A2DD1" w:rsidRDefault="0012672C" w:rsidP="0012672C">
      <w:pPr>
        <w:widowControl w:val="0"/>
        <w:shd w:val="clear" w:color="auto" w:fill="FFFFFF"/>
        <w:tabs>
          <w:tab w:val="left" w:pos="826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Таблица </w:t>
      </w:r>
      <w:r w:rsidR="00E51CF7" w:rsidRPr="003A2DD1">
        <w:rPr>
          <w:color w:val="000000"/>
          <w:spacing w:val="-1"/>
          <w:sz w:val="26"/>
          <w:szCs w:val="26"/>
        </w:rPr>
        <w:t>7</w:t>
      </w:r>
    </w:p>
    <w:tbl>
      <w:tblPr>
        <w:tblStyle w:val="af3"/>
        <w:tblW w:w="9634" w:type="dxa"/>
        <w:tblLayout w:type="fixed"/>
        <w:tblLook w:val="04A0" w:firstRow="1" w:lastRow="0" w:firstColumn="1" w:lastColumn="0" w:noHBand="0" w:noVBand="1"/>
      </w:tblPr>
      <w:tblGrid>
        <w:gridCol w:w="2660"/>
        <w:gridCol w:w="1304"/>
        <w:gridCol w:w="2410"/>
        <w:gridCol w:w="1276"/>
        <w:gridCol w:w="1984"/>
      </w:tblGrid>
      <w:tr w:rsidR="002C6F70" w:rsidRPr="003A2DD1" w:rsidTr="00371039">
        <w:trPr>
          <w:tblHeader/>
        </w:trPr>
        <w:tc>
          <w:tcPr>
            <w:tcW w:w="2660" w:type="dxa"/>
            <w:vAlign w:val="center"/>
          </w:tcPr>
          <w:p w:rsidR="002C6F70" w:rsidRPr="003A2DD1" w:rsidRDefault="002C6F70" w:rsidP="00AF19F0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ind w:left="-68" w:right="-68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b/>
                <w:color w:val="000000"/>
                <w:spacing w:val="-1"/>
                <w:sz w:val="22"/>
                <w:szCs w:val="22"/>
              </w:rPr>
              <w:t>Содержание работ и методика их проведения</w:t>
            </w:r>
          </w:p>
        </w:tc>
        <w:tc>
          <w:tcPr>
            <w:tcW w:w="1304" w:type="dxa"/>
            <w:vAlign w:val="center"/>
          </w:tcPr>
          <w:p w:rsidR="002C6F70" w:rsidRPr="003A2DD1" w:rsidRDefault="002C6F70" w:rsidP="00AF19F0">
            <w:pPr>
              <w:widowControl w:val="0"/>
              <w:suppressAutoHyphens/>
              <w:autoSpaceDE w:val="0"/>
              <w:autoSpaceDN w:val="0"/>
              <w:adjustRightInd w:val="0"/>
              <w:ind w:left="-68" w:right="-68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b/>
                <w:color w:val="000000"/>
                <w:spacing w:val="-1"/>
                <w:sz w:val="22"/>
                <w:szCs w:val="22"/>
              </w:rPr>
              <w:t>Периодич</w:t>
            </w:r>
            <w:r w:rsidR="001D3372">
              <w:rPr>
                <w:b/>
                <w:color w:val="000000"/>
                <w:spacing w:val="-1"/>
                <w:sz w:val="22"/>
                <w:szCs w:val="22"/>
              </w:rPr>
              <w:t>-</w:t>
            </w:r>
            <w:r w:rsidRPr="003A2DD1">
              <w:rPr>
                <w:b/>
                <w:color w:val="000000"/>
                <w:spacing w:val="-1"/>
                <w:sz w:val="22"/>
                <w:szCs w:val="22"/>
              </w:rPr>
              <w:t>ность работ</w:t>
            </w:r>
          </w:p>
        </w:tc>
        <w:tc>
          <w:tcPr>
            <w:tcW w:w="2410" w:type="dxa"/>
            <w:vAlign w:val="center"/>
          </w:tcPr>
          <w:p w:rsidR="002C6F70" w:rsidRPr="003A2DD1" w:rsidRDefault="002C6F70" w:rsidP="00AF19F0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ind w:left="-68" w:right="-68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b/>
                <w:color w:val="000000"/>
                <w:spacing w:val="-1"/>
                <w:sz w:val="22"/>
                <w:szCs w:val="22"/>
              </w:rPr>
              <w:t>Порядок выполнения</w:t>
            </w:r>
          </w:p>
        </w:tc>
        <w:tc>
          <w:tcPr>
            <w:tcW w:w="1276" w:type="dxa"/>
            <w:vAlign w:val="center"/>
          </w:tcPr>
          <w:p w:rsidR="002C6F70" w:rsidRPr="003A2DD1" w:rsidRDefault="002C6F70" w:rsidP="00AF19F0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ind w:left="-68" w:right="-68"/>
              <w:jc w:val="center"/>
              <w:rPr>
                <w:b/>
                <w:color w:val="000000"/>
                <w:spacing w:val="-6"/>
                <w:sz w:val="22"/>
                <w:szCs w:val="22"/>
              </w:rPr>
            </w:pPr>
            <w:r w:rsidRPr="003A2DD1">
              <w:rPr>
                <w:b/>
                <w:color w:val="000000"/>
                <w:spacing w:val="-6"/>
                <w:sz w:val="22"/>
                <w:szCs w:val="22"/>
              </w:rPr>
              <w:t>Инструмен</w:t>
            </w:r>
            <w:r w:rsidR="00371039">
              <w:rPr>
                <w:b/>
                <w:color w:val="000000"/>
                <w:spacing w:val="-6"/>
                <w:sz w:val="22"/>
                <w:szCs w:val="22"/>
              </w:rPr>
              <w:t>-</w:t>
            </w:r>
            <w:r w:rsidRPr="003A2DD1">
              <w:rPr>
                <w:b/>
                <w:color w:val="000000"/>
                <w:spacing w:val="-6"/>
                <w:sz w:val="22"/>
                <w:szCs w:val="22"/>
              </w:rPr>
              <w:t>ты и материалы</w:t>
            </w:r>
          </w:p>
        </w:tc>
        <w:tc>
          <w:tcPr>
            <w:tcW w:w="1984" w:type="dxa"/>
            <w:vAlign w:val="center"/>
          </w:tcPr>
          <w:p w:rsidR="002C6F70" w:rsidRPr="003A2DD1" w:rsidRDefault="002C6F70" w:rsidP="00AF19F0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ind w:left="-68" w:right="-68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b/>
                <w:color w:val="000000"/>
                <w:spacing w:val="-1"/>
                <w:sz w:val="22"/>
                <w:szCs w:val="22"/>
              </w:rPr>
              <w:t>Требования к Изделию</w:t>
            </w:r>
          </w:p>
        </w:tc>
      </w:tr>
      <w:tr w:rsidR="002C6F70" w:rsidRPr="003A2DD1" w:rsidTr="00371039">
        <w:tc>
          <w:tcPr>
            <w:tcW w:w="2660" w:type="dxa"/>
            <w:vAlign w:val="center"/>
          </w:tcPr>
          <w:p w:rsidR="002C6F70" w:rsidRPr="003A2DD1" w:rsidRDefault="005E3528" w:rsidP="00D579E0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ind w:right="-108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Чистка и о</w:t>
            </w:r>
            <w:r w:rsidR="002C6F70" w:rsidRPr="003A2DD1">
              <w:rPr>
                <w:color w:val="000000"/>
                <w:spacing w:val="-1"/>
                <w:sz w:val="22"/>
                <w:szCs w:val="22"/>
              </w:rPr>
              <w:t xml:space="preserve">смотр поверхности </w:t>
            </w:r>
            <w:r w:rsidRPr="003A2DD1">
              <w:rPr>
                <w:color w:val="000000"/>
                <w:spacing w:val="-1"/>
                <w:sz w:val="22"/>
                <w:szCs w:val="22"/>
              </w:rPr>
              <w:t>корпусов</w:t>
            </w:r>
            <w:r w:rsidR="002C6F70" w:rsidRPr="003A2DD1">
              <w:rPr>
                <w:color w:val="000000"/>
                <w:spacing w:val="-1"/>
                <w:sz w:val="22"/>
                <w:szCs w:val="22"/>
              </w:rPr>
              <w:t xml:space="preserve"> Изделия, разъемов, </w:t>
            </w:r>
            <w:r w:rsidR="00FE323F" w:rsidRPr="003A2DD1">
              <w:rPr>
                <w:color w:val="000000"/>
                <w:spacing w:val="-1"/>
                <w:sz w:val="22"/>
                <w:szCs w:val="22"/>
              </w:rPr>
              <w:t>кабеля питания</w:t>
            </w:r>
            <w:r w:rsidR="002C6F70" w:rsidRPr="003A2DD1">
              <w:rPr>
                <w:color w:val="000000"/>
                <w:spacing w:val="-1"/>
                <w:sz w:val="22"/>
                <w:szCs w:val="22"/>
              </w:rPr>
              <w:t xml:space="preserve"> и кабелей на отсутствие механических повреждений, влияющих на работу Изделия</w:t>
            </w:r>
          </w:p>
        </w:tc>
        <w:tc>
          <w:tcPr>
            <w:tcW w:w="1304" w:type="dxa"/>
            <w:vAlign w:val="center"/>
          </w:tcPr>
          <w:p w:rsidR="002C6F70" w:rsidRPr="003A2DD1" w:rsidRDefault="00E156D3" w:rsidP="00862556">
            <w:pPr>
              <w:widowControl w:val="0"/>
              <w:autoSpaceDE w:val="0"/>
              <w:autoSpaceDN w:val="0"/>
              <w:adjustRightInd w:val="0"/>
              <w:ind w:left="-112" w:right="-106" w:hanging="1"/>
              <w:jc w:val="center"/>
              <w:rPr>
                <w:color w:val="000000"/>
                <w:sz w:val="22"/>
                <w:szCs w:val="22"/>
              </w:rPr>
            </w:pPr>
            <w:r w:rsidRPr="003A2DD1">
              <w:rPr>
                <w:color w:val="000000"/>
                <w:sz w:val="22"/>
                <w:szCs w:val="22"/>
              </w:rPr>
              <w:t>еженедельно</w:t>
            </w:r>
          </w:p>
        </w:tc>
        <w:tc>
          <w:tcPr>
            <w:tcW w:w="2410" w:type="dxa"/>
            <w:vAlign w:val="center"/>
          </w:tcPr>
          <w:p w:rsidR="002C6F70" w:rsidRPr="003A2DD1" w:rsidRDefault="002C6F70" w:rsidP="00BD6AAE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1 Отключить питание;</w:t>
            </w:r>
          </w:p>
          <w:p w:rsidR="002C6F70" w:rsidRPr="003A2DD1" w:rsidRDefault="002C6F70" w:rsidP="00BD6AAE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 xml:space="preserve">2 Проверить состояние </w:t>
            </w:r>
            <w:r w:rsidR="00FE323F" w:rsidRPr="003A2DD1">
              <w:rPr>
                <w:color w:val="000000"/>
                <w:spacing w:val="-1"/>
                <w:sz w:val="22"/>
                <w:szCs w:val="22"/>
              </w:rPr>
              <w:t>кабеля питания</w:t>
            </w:r>
            <w:r w:rsidRPr="003A2DD1">
              <w:rPr>
                <w:color w:val="000000"/>
                <w:spacing w:val="-1"/>
                <w:sz w:val="22"/>
                <w:szCs w:val="22"/>
              </w:rPr>
              <w:t>, кабелей, стоек с чувствительными элементами</w:t>
            </w:r>
            <w:r w:rsidR="00E156D3" w:rsidRPr="003A2DD1">
              <w:rPr>
                <w:color w:val="000000"/>
                <w:spacing w:val="-1"/>
                <w:sz w:val="22"/>
                <w:szCs w:val="22"/>
              </w:rPr>
              <w:t>;</w:t>
            </w:r>
          </w:p>
          <w:p w:rsidR="005E3528" w:rsidRPr="003A2DD1" w:rsidRDefault="002C6F70" w:rsidP="00BD6AAE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3</w:t>
            </w:r>
            <w:r w:rsidR="005E3528" w:rsidRPr="003A2DD1">
              <w:rPr>
                <w:color w:val="000000"/>
                <w:spacing w:val="-1"/>
                <w:sz w:val="22"/>
                <w:szCs w:val="22"/>
              </w:rPr>
              <w:t xml:space="preserve"> Удалить с поверхности ПУ и БИ пыль, грязь, влагу;</w:t>
            </w:r>
          </w:p>
          <w:p w:rsidR="002C6F70" w:rsidRPr="003A2DD1" w:rsidRDefault="005E3528" w:rsidP="00BD6AAE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4</w:t>
            </w:r>
            <w:r w:rsidR="002C6F70" w:rsidRPr="003A2DD1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="00E156D3" w:rsidRPr="003A2DD1">
              <w:rPr>
                <w:color w:val="000000"/>
                <w:spacing w:val="-1"/>
                <w:sz w:val="22"/>
                <w:szCs w:val="22"/>
              </w:rPr>
              <w:t>Проверить надежность стыковки разъемов</w:t>
            </w:r>
          </w:p>
        </w:tc>
        <w:tc>
          <w:tcPr>
            <w:tcW w:w="1276" w:type="dxa"/>
            <w:vAlign w:val="center"/>
          </w:tcPr>
          <w:p w:rsidR="005E3528" w:rsidRPr="003A2DD1" w:rsidRDefault="005E3528" w:rsidP="00AF19F0">
            <w:pPr>
              <w:widowControl w:val="0"/>
              <w:tabs>
                <w:tab w:val="left" w:pos="826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Ветошь,</w:t>
            </w:r>
          </w:p>
          <w:p w:rsidR="002C6F70" w:rsidRPr="003A2DD1" w:rsidRDefault="005E3528" w:rsidP="00AF19F0">
            <w:pPr>
              <w:widowControl w:val="0"/>
              <w:tabs>
                <w:tab w:val="left" w:pos="826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пылесос</w:t>
            </w:r>
          </w:p>
        </w:tc>
        <w:tc>
          <w:tcPr>
            <w:tcW w:w="1984" w:type="dxa"/>
            <w:vAlign w:val="center"/>
          </w:tcPr>
          <w:p w:rsidR="002C6F70" w:rsidRPr="003A2DD1" w:rsidRDefault="00FE323F" w:rsidP="00BD6AAE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К</w:t>
            </w:r>
            <w:r w:rsidR="00E156D3" w:rsidRPr="003A2DD1">
              <w:rPr>
                <w:color w:val="000000"/>
                <w:spacing w:val="-1"/>
                <w:sz w:val="22"/>
                <w:szCs w:val="22"/>
              </w:rPr>
              <w:t>абели, ПУ и БИ не должны иметь механических повреждений. Состояние стоек с чувствительными элементами должно обеспечить их устойчивость. Стыковка разъемов должна быть надежной</w:t>
            </w:r>
          </w:p>
        </w:tc>
      </w:tr>
      <w:tr w:rsidR="002C6F70" w:rsidRPr="003A2DD1" w:rsidTr="00371039">
        <w:tc>
          <w:tcPr>
            <w:tcW w:w="2660" w:type="dxa"/>
            <w:vAlign w:val="center"/>
          </w:tcPr>
          <w:p w:rsidR="002C6F70" w:rsidRPr="003A2DD1" w:rsidRDefault="005E3528" w:rsidP="00D579E0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ind w:right="-108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Проверка работоспособности Изделия при сетевом питании</w:t>
            </w:r>
          </w:p>
        </w:tc>
        <w:tc>
          <w:tcPr>
            <w:tcW w:w="1304" w:type="dxa"/>
            <w:vAlign w:val="center"/>
          </w:tcPr>
          <w:p w:rsidR="005E3528" w:rsidRPr="003A2DD1" w:rsidRDefault="005E3528" w:rsidP="00862556">
            <w:pPr>
              <w:widowControl w:val="0"/>
              <w:autoSpaceDE w:val="0"/>
              <w:autoSpaceDN w:val="0"/>
              <w:adjustRightInd w:val="0"/>
              <w:ind w:left="-112" w:right="-106" w:hanging="1"/>
              <w:jc w:val="center"/>
              <w:rPr>
                <w:color w:val="000000"/>
                <w:sz w:val="22"/>
                <w:szCs w:val="22"/>
              </w:rPr>
            </w:pPr>
            <w:r w:rsidRPr="003A2DD1">
              <w:rPr>
                <w:color w:val="000000"/>
                <w:sz w:val="22"/>
                <w:szCs w:val="22"/>
              </w:rPr>
              <w:t>1 раз</w:t>
            </w:r>
          </w:p>
          <w:p w:rsidR="002C6F70" w:rsidRPr="003A2DD1" w:rsidRDefault="005E3528" w:rsidP="00862556">
            <w:pPr>
              <w:widowControl w:val="0"/>
              <w:autoSpaceDE w:val="0"/>
              <w:autoSpaceDN w:val="0"/>
              <w:adjustRightInd w:val="0"/>
              <w:ind w:left="-112" w:right="-106" w:hanging="1"/>
              <w:jc w:val="center"/>
              <w:rPr>
                <w:color w:val="000000"/>
                <w:sz w:val="22"/>
                <w:szCs w:val="22"/>
              </w:rPr>
            </w:pPr>
            <w:r w:rsidRPr="003A2DD1">
              <w:rPr>
                <w:color w:val="000000"/>
                <w:sz w:val="22"/>
                <w:szCs w:val="22"/>
              </w:rPr>
              <w:t>в месяц</w:t>
            </w:r>
          </w:p>
        </w:tc>
        <w:tc>
          <w:tcPr>
            <w:tcW w:w="2410" w:type="dxa"/>
            <w:vAlign w:val="center"/>
          </w:tcPr>
          <w:p w:rsidR="002C6F70" w:rsidRPr="003A2DD1" w:rsidRDefault="005E3528" w:rsidP="00BD6AAE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1 Подключить сетевое питание 220 В, включить Изделие;</w:t>
            </w:r>
          </w:p>
          <w:p w:rsidR="005E3528" w:rsidRPr="003A2DD1" w:rsidRDefault="005E3528" w:rsidP="00BD6AAE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2 Произвести перемещение предмета поиска со скоростью 1,0-1,5 м/с в средней части контролируемого проема;</w:t>
            </w:r>
          </w:p>
          <w:p w:rsidR="005E3528" w:rsidRPr="003A2DD1" w:rsidRDefault="005E3528" w:rsidP="00BD6AAE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3 Повторить перемещение предмета поиска в четырех углах контролируемого проема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F70" w:rsidRPr="003A2DD1" w:rsidRDefault="00FF21D9" w:rsidP="00FF21D9">
            <w:pPr>
              <w:widowControl w:val="0"/>
              <w:tabs>
                <w:tab w:val="left" w:pos="826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2C6F70" w:rsidRPr="003A2DD1" w:rsidRDefault="005E3528" w:rsidP="00BD6AAE">
            <w:pPr>
              <w:widowControl w:val="0"/>
              <w:tabs>
                <w:tab w:val="left" w:pos="826"/>
              </w:tabs>
              <w:suppressAutoHyphens/>
              <w:autoSpaceDE w:val="0"/>
              <w:autoSpaceDN w:val="0"/>
              <w:adjustRightInd w:val="0"/>
              <w:rPr>
                <w:color w:val="000000"/>
                <w:spacing w:val="-1"/>
                <w:sz w:val="22"/>
                <w:szCs w:val="22"/>
              </w:rPr>
            </w:pPr>
            <w:r w:rsidRPr="003A2DD1">
              <w:rPr>
                <w:color w:val="000000"/>
                <w:spacing w:val="-1"/>
                <w:sz w:val="22"/>
                <w:szCs w:val="22"/>
              </w:rPr>
              <w:t>Изделие после каждого перемещени</w:t>
            </w:r>
            <w:r w:rsidR="00B20054" w:rsidRPr="003A2DD1">
              <w:rPr>
                <w:color w:val="000000"/>
                <w:spacing w:val="-1"/>
                <w:sz w:val="22"/>
                <w:szCs w:val="22"/>
              </w:rPr>
              <w:t>я</w:t>
            </w:r>
            <w:r w:rsidRPr="003A2DD1">
              <w:rPr>
                <w:color w:val="000000"/>
                <w:spacing w:val="-1"/>
                <w:sz w:val="22"/>
                <w:szCs w:val="22"/>
              </w:rPr>
              <w:t xml:space="preserve"> должно сформировать сигнал «Тревога. При необходимости настроить Изделие в соответствии с </w:t>
            </w:r>
            <w:r w:rsidR="00E51CF7" w:rsidRPr="003A2DD1">
              <w:rPr>
                <w:color w:val="000000"/>
                <w:spacing w:val="-1"/>
                <w:sz w:val="22"/>
                <w:szCs w:val="22"/>
              </w:rPr>
              <w:t>2.5.1, 2.5.5, 2.5.6</w:t>
            </w:r>
          </w:p>
        </w:tc>
      </w:tr>
    </w:tbl>
    <w:p w:rsidR="00FE323F" w:rsidRPr="003A2DD1" w:rsidRDefault="00FE323F" w:rsidP="008C12E4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jc w:val="both"/>
        <w:rPr>
          <w:color w:val="000000"/>
          <w:spacing w:val="-1"/>
          <w:sz w:val="28"/>
          <w:szCs w:val="28"/>
        </w:rPr>
      </w:pPr>
    </w:p>
    <w:p w:rsidR="002B10FD" w:rsidRPr="003A2DD1" w:rsidRDefault="002B10FD" w:rsidP="00562BA5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3A2DD1">
        <w:rPr>
          <w:color w:val="000000"/>
          <w:sz w:val="26"/>
          <w:szCs w:val="26"/>
        </w:rPr>
        <w:t>3.3.2 При обнаружении неисправностей, необходимо произвести текущий ремонт Изделия.</w:t>
      </w:r>
    </w:p>
    <w:p w:rsidR="0012672C" w:rsidRPr="003A2DD1" w:rsidRDefault="002B10FD" w:rsidP="00562BA5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z w:val="26"/>
          <w:szCs w:val="26"/>
        </w:rPr>
        <w:t xml:space="preserve">3.3.3 После профилактического осмотра и проверки работоспособности, необходимо сделать соответствующую отметку в формуляре Изделия (в разделе </w:t>
      </w:r>
      <w:r w:rsidR="00B47CA6" w:rsidRPr="003A2DD1">
        <w:rPr>
          <w:color w:val="000000"/>
          <w:sz w:val="26"/>
          <w:szCs w:val="26"/>
        </w:rPr>
        <w:t>«</w:t>
      </w:r>
      <w:r w:rsidRPr="003A2DD1">
        <w:rPr>
          <w:color w:val="000000"/>
          <w:sz w:val="26"/>
          <w:szCs w:val="26"/>
        </w:rPr>
        <w:t>Учет технического обслуживания</w:t>
      </w:r>
      <w:r w:rsidR="00B47CA6" w:rsidRPr="003A2DD1">
        <w:rPr>
          <w:color w:val="000000"/>
          <w:sz w:val="26"/>
          <w:szCs w:val="26"/>
        </w:rPr>
        <w:t>»</w:t>
      </w:r>
      <w:r w:rsidRPr="003A2DD1">
        <w:rPr>
          <w:color w:val="000000"/>
          <w:sz w:val="26"/>
          <w:szCs w:val="26"/>
        </w:rPr>
        <w:t>).</w:t>
      </w:r>
    </w:p>
    <w:p w:rsidR="0012672C" w:rsidRPr="003A2DD1" w:rsidRDefault="0012672C" w:rsidP="0012672C">
      <w:pPr>
        <w:spacing w:line="276" w:lineRule="auto"/>
        <w:ind w:firstLine="709"/>
        <w:jc w:val="both"/>
        <w:rPr>
          <w:sz w:val="28"/>
          <w:szCs w:val="28"/>
        </w:rPr>
      </w:pPr>
      <w:r w:rsidRPr="003A2DD1">
        <w:rPr>
          <w:sz w:val="28"/>
          <w:szCs w:val="28"/>
        </w:rPr>
        <w:br w:type="page"/>
      </w:r>
    </w:p>
    <w:p w:rsidR="0012672C" w:rsidRPr="003A2DD1" w:rsidRDefault="00867B9C" w:rsidP="00F40DB9">
      <w:pPr>
        <w:pStyle w:val="15"/>
        <w:widowControl/>
        <w:tabs>
          <w:tab w:val="left" w:pos="284"/>
          <w:tab w:val="left" w:pos="709"/>
          <w:tab w:val="left" w:pos="1276"/>
        </w:tabs>
        <w:spacing w:before="0" w:after="0" w:line="276" w:lineRule="auto"/>
        <w:ind w:right="198" w:firstLine="709"/>
        <w:rPr>
          <w:rFonts w:ascii="Times New Roman" w:hAnsi="Times New Roman"/>
          <w:b/>
          <w:i w:val="0"/>
          <w:sz w:val="26"/>
          <w:szCs w:val="26"/>
        </w:rPr>
      </w:pPr>
      <w:r w:rsidRPr="003A2DD1">
        <w:rPr>
          <w:rFonts w:ascii="Times New Roman" w:hAnsi="Times New Roman"/>
          <w:b/>
          <w:i w:val="0"/>
          <w:sz w:val="26"/>
          <w:szCs w:val="26"/>
        </w:rPr>
        <w:t xml:space="preserve">4 </w:t>
      </w:r>
      <w:r w:rsidR="0012672C" w:rsidRPr="003A2DD1">
        <w:rPr>
          <w:rFonts w:ascii="Times New Roman" w:hAnsi="Times New Roman"/>
          <w:b/>
          <w:i w:val="0"/>
          <w:sz w:val="26"/>
          <w:szCs w:val="26"/>
        </w:rPr>
        <w:t>Текущий ремонт</w:t>
      </w:r>
    </w:p>
    <w:p w:rsidR="0012672C" w:rsidRPr="003A2DD1" w:rsidRDefault="0012672C" w:rsidP="00F40DB9">
      <w:pPr>
        <w:pStyle w:val="afa"/>
        <w:spacing w:line="276" w:lineRule="auto"/>
        <w:ind w:left="0" w:right="198" w:firstLine="709"/>
        <w:jc w:val="both"/>
        <w:rPr>
          <w:sz w:val="26"/>
          <w:szCs w:val="26"/>
        </w:rPr>
      </w:pPr>
    </w:p>
    <w:p w:rsidR="0012672C" w:rsidRPr="003A2DD1" w:rsidRDefault="00867B9C" w:rsidP="00F40DB9">
      <w:pPr>
        <w:pStyle w:val="15"/>
        <w:widowControl/>
        <w:tabs>
          <w:tab w:val="left" w:pos="284"/>
          <w:tab w:val="left" w:pos="709"/>
          <w:tab w:val="left" w:pos="1276"/>
        </w:tabs>
        <w:spacing w:before="0" w:after="0" w:line="276" w:lineRule="auto"/>
        <w:ind w:right="198" w:firstLine="709"/>
        <w:rPr>
          <w:rFonts w:ascii="Times New Roman" w:hAnsi="Times New Roman"/>
          <w:i w:val="0"/>
          <w:sz w:val="26"/>
          <w:szCs w:val="26"/>
        </w:rPr>
      </w:pPr>
      <w:r w:rsidRPr="003A2DD1">
        <w:rPr>
          <w:rFonts w:ascii="Times New Roman" w:hAnsi="Times New Roman"/>
          <w:i w:val="0"/>
          <w:sz w:val="26"/>
          <w:szCs w:val="26"/>
        </w:rPr>
        <w:t xml:space="preserve">4.1 </w:t>
      </w:r>
      <w:r w:rsidR="0012672C" w:rsidRPr="003A2DD1">
        <w:rPr>
          <w:rFonts w:ascii="Times New Roman" w:hAnsi="Times New Roman"/>
          <w:i w:val="0"/>
          <w:sz w:val="26"/>
          <w:szCs w:val="26"/>
        </w:rPr>
        <w:t>Общие указания</w:t>
      </w:r>
    </w:p>
    <w:p w:rsidR="004C54DE" w:rsidRPr="003A2DD1" w:rsidRDefault="0012672C" w:rsidP="00F40DB9">
      <w:pPr>
        <w:pStyle w:val="12125"/>
        <w:tabs>
          <w:tab w:val="left" w:pos="284"/>
          <w:tab w:val="left" w:pos="1843"/>
        </w:tabs>
        <w:suppressAutoHyphens/>
        <w:spacing w:line="276" w:lineRule="auto"/>
        <w:ind w:right="-1" w:firstLine="709"/>
        <w:rPr>
          <w:sz w:val="26"/>
          <w:szCs w:val="26"/>
        </w:rPr>
      </w:pPr>
      <w:r w:rsidRPr="003A2DD1">
        <w:rPr>
          <w:sz w:val="26"/>
          <w:szCs w:val="26"/>
        </w:rPr>
        <w:t xml:space="preserve">4.1.1 </w:t>
      </w:r>
      <w:r w:rsidR="004C54DE" w:rsidRPr="003A2DD1">
        <w:rPr>
          <w:sz w:val="26"/>
          <w:szCs w:val="26"/>
        </w:rPr>
        <w:t xml:space="preserve">Текущий ремонт изделия и его составных частей выполняется предприятием-изготовителем. </w:t>
      </w:r>
    </w:p>
    <w:p w:rsidR="0012672C" w:rsidRPr="003A2DD1" w:rsidRDefault="0012672C" w:rsidP="00F40DB9">
      <w:pPr>
        <w:pStyle w:val="12125"/>
        <w:tabs>
          <w:tab w:val="left" w:pos="284"/>
          <w:tab w:val="left" w:pos="1843"/>
        </w:tabs>
        <w:suppressAutoHyphens/>
        <w:spacing w:line="276" w:lineRule="auto"/>
        <w:ind w:right="198" w:firstLine="709"/>
        <w:rPr>
          <w:sz w:val="26"/>
          <w:szCs w:val="26"/>
        </w:rPr>
      </w:pPr>
      <w:r w:rsidRPr="003A2DD1">
        <w:rPr>
          <w:sz w:val="26"/>
          <w:szCs w:val="26"/>
        </w:rPr>
        <w:t>4.1.</w:t>
      </w:r>
      <w:r w:rsidR="004C54DE" w:rsidRPr="003A2DD1">
        <w:rPr>
          <w:sz w:val="26"/>
          <w:szCs w:val="26"/>
        </w:rPr>
        <w:t>2</w:t>
      </w:r>
      <w:r w:rsidRPr="003A2DD1">
        <w:rPr>
          <w:sz w:val="26"/>
          <w:szCs w:val="26"/>
        </w:rPr>
        <w:t xml:space="preserve"> </w:t>
      </w:r>
      <w:r w:rsidR="004C54DE" w:rsidRPr="003A2DD1">
        <w:rPr>
          <w:sz w:val="26"/>
          <w:szCs w:val="26"/>
        </w:rPr>
        <w:t xml:space="preserve">Порядок устранения отказов и их последствий определен </w:t>
      </w:r>
      <w:r w:rsidR="00455E96" w:rsidRPr="003A2DD1">
        <w:rPr>
          <w:sz w:val="26"/>
          <w:szCs w:val="26"/>
        </w:rPr>
        <w:t xml:space="preserve">в таблице </w:t>
      </w:r>
      <w:r w:rsidR="00AE30EF" w:rsidRPr="003A2DD1">
        <w:rPr>
          <w:sz w:val="26"/>
          <w:szCs w:val="26"/>
        </w:rPr>
        <w:t>8</w:t>
      </w:r>
      <w:r w:rsidRPr="003A2DD1">
        <w:rPr>
          <w:sz w:val="26"/>
          <w:szCs w:val="26"/>
        </w:rPr>
        <w:t>.</w:t>
      </w:r>
    </w:p>
    <w:p w:rsidR="0012672C" w:rsidRPr="003A2DD1" w:rsidRDefault="00455E96" w:rsidP="00F40DB9">
      <w:pPr>
        <w:pStyle w:val="12125"/>
        <w:tabs>
          <w:tab w:val="left" w:pos="284"/>
          <w:tab w:val="left" w:pos="910"/>
          <w:tab w:val="left" w:pos="1843"/>
        </w:tabs>
        <w:suppressAutoHyphens/>
        <w:spacing w:line="276" w:lineRule="auto"/>
        <w:ind w:right="198" w:firstLine="709"/>
        <w:rPr>
          <w:sz w:val="26"/>
          <w:szCs w:val="26"/>
        </w:rPr>
      </w:pPr>
      <w:r w:rsidRPr="003A2DD1">
        <w:rPr>
          <w:sz w:val="26"/>
          <w:szCs w:val="26"/>
        </w:rPr>
        <w:t xml:space="preserve">Таблица </w:t>
      </w:r>
      <w:r w:rsidR="00AE30EF" w:rsidRPr="003A2DD1">
        <w:rPr>
          <w:sz w:val="26"/>
          <w:szCs w:val="26"/>
        </w:rPr>
        <w:t>8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97"/>
        <w:gridCol w:w="3612"/>
        <w:gridCol w:w="3519"/>
      </w:tblGrid>
      <w:tr w:rsidR="00455E96" w:rsidRPr="003A2DD1" w:rsidTr="00BC3F4C">
        <w:trPr>
          <w:tblHeader/>
        </w:trPr>
        <w:tc>
          <w:tcPr>
            <w:tcW w:w="2547" w:type="dxa"/>
            <w:vAlign w:val="center"/>
          </w:tcPr>
          <w:p w:rsidR="00455E96" w:rsidRPr="003A2DD1" w:rsidRDefault="00455E96" w:rsidP="004C54DE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40" w:lineRule="exact"/>
              <w:ind w:right="198" w:firstLine="0"/>
              <w:jc w:val="center"/>
              <w:rPr>
                <w:b/>
                <w:sz w:val="22"/>
                <w:szCs w:val="22"/>
              </w:rPr>
            </w:pPr>
            <w:r w:rsidRPr="003A2DD1">
              <w:rPr>
                <w:b/>
                <w:sz w:val="22"/>
                <w:szCs w:val="22"/>
              </w:rPr>
              <w:t>Вид неисправности</w:t>
            </w:r>
          </w:p>
        </w:tc>
        <w:tc>
          <w:tcPr>
            <w:tcW w:w="3761" w:type="dxa"/>
            <w:vAlign w:val="center"/>
          </w:tcPr>
          <w:p w:rsidR="00455E96" w:rsidRPr="003A2DD1" w:rsidRDefault="004C54DE" w:rsidP="004C54DE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40" w:lineRule="exact"/>
              <w:ind w:left="-104" w:right="-102" w:firstLine="0"/>
              <w:jc w:val="center"/>
              <w:rPr>
                <w:b/>
                <w:sz w:val="22"/>
                <w:szCs w:val="22"/>
              </w:rPr>
            </w:pPr>
            <w:r w:rsidRPr="003A2DD1">
              <w:rPr>
                <w:b/>
                <w:sz w:val="22"/>
                <w:szCs w:val="22"/>
              </w:rPr>
              <w:t xml:space="preserve">Вероятная причина </w:t>
            </w:r>
            <w:r w:rsidR="00455E96" w:rsidRPr="003A2DD1">
              <w:rPr>
                <w:b/>
                <w:sz w:val="22"/>
                <w:szCs w:val="22"/>
              </w:rPr>
              <w:t>неисправности</w:t>
            </w:r>
          </w:p>
        </w:tc>
        <w:tc>
          <w:tcPr>
            <w:tcW w:w="3660" w:type="dxa"/>
            <w:vAlign w:val="center"/>
          </w:tcPr>
          <w:p w:rsidR="00455E96" w:rsidRPr="003A2DD1" w:rsidRDefault="00455E96" w:rsidP="004C54DE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40" w:lineRule="exact"/>
              <w:ind w:right="198" w:firstLine="0"/>
              <w:jc w:val="center"/>
              <w:rPr>
                <w:b/>
                <w:sz w:val="22"/>
                <w:szCs w:val="22"/>
              </w:rPr>
            </w:pPr>
            <w:r w:rsidRPr="003A2DD1">
              <w:rPr>
                <w:b/>
                <w:sz w:val="22"/>
                <w:szCs w:val="22"/>
              </w:rPr>
              <w:t>Метод устранения</w:t>
            </w:r>
          </w:p>
        </w:tc>
      </w:tr>
      <w:tr w:rsidR="008315A3" w:rsidRPr="003A2DD1" w:rsidTr="00BC3F4C">
        <w:tc>
          <w:tcPr>
            <w:tcW w:w="2547" w:type="dxa"/>
            <w:vMerge w:val="restart"/>
            <w:vAlign w:val="center"/>
          </w:tcPr>
          <w:p w:rsidR="008315A3" w:rsidRPr="003A2DD1" w:rsidRDefault="008315A3" w:rsidP="008315A3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60" w:lineRule="exact"/>
              <w:ind w:firstLine="0"/>
              <w:jc w:val="left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Изделие часто выдает ложные тревожные извещения</w:t>
            </w:r>
          </w:p>
        </w:tc>
        <w:tc>
          <w:tcPr>
            <w:tcW w:w="3761" w:type="dxa"/>
            <w:vAlign w:val="center"/>
          </w:tcPr>
          <w:p w:rsidR="008315A3" w:rsidRPr="003A2DD1" w:rsidRDefault="008315A3" w:rsidP="008315A3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40" w:lineRule="exact"/>
              <w:ind w:right="-102" w:firstLine="0"/>
              <w:jc w:val="left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Имеется внешний воздействующий фактор, создающий помехи</w:t>
            </w:r>
          </w:p>
        </w:tc>
        <w:tc>
          <w:tcPr>
            <w:tcW w:w="3660" w:type="dxa"/>
            <w:vAlign w:val="center"/>
          </w:tcPr>
          <w:p w:rsidR="008315A3" w:rsidRPr="003A2DD1" w:rsidRDefault="008315A3" w:rsidP="008315A3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40" w:lineRule="exact"/>
              <w:ind w:right="-113" w:firstLine="0"/>
              <w:jc w:val="left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 xml:space="preserve">Выполнить настройку Изделия в соответствии с </w:t>
            </w:r>
            <w:r w:rsidRPr="003A2DD1">
              <w:rPr>
                <w:color w:val="000000"/>
                <w:spacing w:val="-1"/>
                <w:sz w:val="22"/>
                <w:szCs w:val="22"/>
              </w:rPr>
              <w:t xml:space="preserve">2.5.1, 2.5.5, 2.5.6 </w:t>
            </w:r>
            <w:r w:rsidRPr="003A2DD1">
              <w:rPr>
                <w:sz w:val="22"/>
                <w:szCs w:val="22"/>
              </w:rPr>
              <w:t>или устранить внешний воздействующий фактор</w:t>
            </w:r>
          </w:p>
        </w:tc>
      </w:tr>
      <w:tr w:rsidR="008315A3" w:rsidRPr="003A2DD1" w:rsidTr="00BC3F4C">
        <w:tc>
          <w:tcPr>
            <w:tcW w:w="2547" w:type="dxa"/>
            <w:vMerge/>
            <w:vAlign w:val="center"/>
          </w:tcPr>
          <w:p w:rsidR="008315A3" w:rsidRPr="003A2DD1" w:rsidRDefault="008315A3" w:rsidP="008315A3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6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61" w:type="dxa"/>
            <w:vAlign w:val="center"/>
          </w:tcPr>
          <w:p w:rsidR="008315A3" w:rsidRPr="003A2DD1" w:rsidRDefault="008315A3" w:rsidP="008315A3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40" w:lineRule="exact"/>
              <w:ind w:right="-102" w:firstLine="0"/>
              <w:jc w:val="left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Покачивание стоек с чувствительными элементами</w:t>
            </w:r>
          </w:p>
        </w:tc>
        <w:tc>
          <w:tcPr>
            <w:tcW w:w="3660" w:type="dxa"/>
            <w:vAlign w:val="center"/>
          </w:tcPr>
          <w:p w:rsidR="008315A3" w:rsidRPr="003A2DD1" w:rsidRDefault="008315A3" w:rsidP="008315A3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40" w:lineRule="exact"/>
              <w:ind w:right="-113" w:firstLine="0"/>
              <w:jc w:val="left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Проверить устойчивость и крепление стоек с чувствительными элементами</w:t>
            </w:r>
          </w:p>
        </w:tc>
      </w:tr>
      <w:tr w:rsidR="008315A3" w:rsidRPr="003A2DD1" w:rsidTr="00BC3F4C">
        <w:tc>
          <w:tcPr>
            <w:tcW w:w="2547" w:type="dxa"/>
            <w:vMerge/>
            <w:vAlign w:val="center"/>
          </w:tcPr>
          <w:p w:rsidR="008315A3" w:rsidRPr="003A2DD1" w:rsidRDefault="008315A3" w:rsidP="008315A3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6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61" w:type="dxa"/>
            <w:vAlign w:val="center"/>
          </w:tcPr>
          <w:p w:rsidR="008315A3" w:rsidRPr="003A2DD1" w:rsidRDefault="008315A3" w:rsidP="008315A3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40" w:lineRule="exact"/>
              <w:ind w:right="-102" w:firstLine="0"/>
              <w:jc w:val="left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Ненадежный контакт в разъеме для подключения антенн</w:t>
            </w:r>
          </w:p>
        </w:tc>
        <w:tc>
          <w:tcPr>
            <w:tcW w:w="3660" w:type="dxa"/>
            <w:vAlign w:val="center"/>
          </w:tcPr>
          <w:p w:rsidR="008315A3" w:rsidRPr="003A2DD1" w:rsidRDefault="008315A3" w:rsidP="008315A3">
            <w:pPr>
              <w:pStyle w:val="12125"/>
              <w:tabs>
                <w:tab w:val="left" w:pos="284"/>
                <w:tab w:val="left" w:pos="910"/>
                <w:tab w:val="left" w:pos="1843"/>
              </w:tabs>
              <w:suppressAutoHyphens/>
              <w:spacing w:line="240" w:lineRule="exact"/>
              <w:ind w:right="-113" w:firstLine="0"/>
              <w:jc w:val="left"/>
              <w:rPr>
                <w:sz w:val="22"/>
                <w:szCs w:val="22"/>
              </w:rPr>
            </w:pPr>
            <w:r w:rsidRPr="003A2DD1">
              <w:rPr>
                <w:sz w:val="22"/>
                <w:szCs w:val="22"/>
              </w:rPr>
              <w:t>Проверить надежность стыковки разъема</w:t>
            </w:r>
          </w:p>
        </w:tc>
      </w:tr>
    </w:tbl>
    <w:p w:rsidR="0012672C" w:rsidRPr="003A2DD1" w:rsidRDefault="0012672C" w:rsidP="00F40DB9">
      <w:pPr>
        <w:widowControl w:val="0"/>
        <w:tabs>
          <w:tab w:val="left" w:pos="284"/>
          <w:tab w:val="left" w:pos="1176"/>
        </w:tabs>
        <w:suppressAutoHyphens/>
        <w:spacing w:line="276" w:lineRule="auto"/>
        <w:ind w:right="198" w:firstLine="709"/>
        <w:jc w:val="both"/>
        <w:rPr>
          <w:sz w:val="24"/>
          <w:szCs w:val="24"/>
        </w:rPr>
      </w:pPr>
    </w:p>
    <w:p w:rsidR="0012672C" w:rsidRPr="003A2DD1" w:rsidRDefault="00B402F5" w:rsidP="00F40DB9">
      <w:pPr>
        <w:suppressAutoHyphens/>
        <w:spacing w:line="276" w:lineRule="auto"/>
        <w:ind w:right="-1" w:firstLine="709"/>
        <w:jc w:val="both"/>
        <w:rPr>
          <w:b/>
          <w:sz w:val="26"/>
          <w:szCs w:val="26"/>
        </w:rPr>
      </w:pPr>
      <w:r w:rsidRPr="003A2DD1">
        <w:rPr>
          <w:b/>
          <w:sz w:val="26"/>
          <w:szCs w:val="26"/>
        </w:rPr>
        <w:t xml:space="preserve">5 </w:t>
      </w:r>
      <w:r w:rsidR="0012672C" w:rsidRPr="003A2DD1">
        <w:rPr>
          <w:b/>
          <w:sz w:val="26"/>
          <w:szCs w:val="26"/>
        </w:rPr>
        <w:t>Хранение</w:t>
      </w:r>
    </w:p>
    <w:p w:rsidR="0012672C" w:rsidRPr="003A2DD1" w:rsidRDefault="0012672C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-1" w:firstLine="709"/>
        <w:jc w:val="both"/>
        <w:rPr>
          <w:color w:val="000000"/>
          <w:spacing w:val="-1"/>
          <w:sz w:val="26"/>
          <w:szCs w:val="26"/>
        </w:rPr>
      </w:pPr>
    </w:p>
    <w:p w:rsidR="00FF559D" w:rsidRPr="003A2DD1" w:rsidRDefault="00FF559D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-1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color w:val="000000"/>
          <w:spacing w:val="-1"/>
          <w:sz w:val="26"/>
          <w:szCs w:val="26"/>
        </w:rPr>
        <w:t xml:space="preserve">5.1 </w:t>
      </w:r>
      <w:r w:rsidR="0012672C" w:rsidRPr="003A2DD1">
        <w:rPr>
          <w:color w:val="000000"/>
          <w:spacing w:val="-1"/>
          <w:sz w:val="26"/>
          <w:szCs w:val="26"/>
        </w:rPr>
        <w:t xml:space="preserve">Изделие должно храниться в </w:t>
      </w:r>
      <w:r w:rsidR="0048371C" w:rsidRPr="003A2DD1">
        <w:rPr>
          <w:color w:val="000000"/>
          <w:spacing w:val="-1"/>
          <w:sz w:val="26"/>
          <w:szCs w:val="26"/>
        </w:rPr>
        <w:t xml:space="preserve">отапливаемых и вентилируемых </w:t>
      </w:r>
      <w:r w:rsidR="0012672C" w:rsidRPr="003A2DD1">
        <w:rPr>
          <w:color w:val="000000"/>
          <w:spacing w:val="-1"/>
          <w:sz w:val="26"/>
          <w:szCs w:val="26"/>
        </w:rPr>
        <w:t xml:space="preserve">складских помещениях в упакованном виде при температуре от </w:t>
      </w:r>
      <w:r w:rsidR="0048371C" w:rsidRPr="003A2DD1">
        <w:rPr>
          <w:color w:val="000000"/>
          <w:spacing w:val="-1"/>
          <w:sz w:val="26"/>
          <w:szCs w:val="26"/>
        </w:rPr>
        <w:t>плюс 5</w:t>
      </w:r>
      <w:r w:rsidR="0012672C" w:rsidRPr="003A2DD1">
        <w:rPr>
          <w:color w:val="000000"/>
          <w:spacing w:val="-1"/>
          <w:sz w:val="26"/>
          <w:szCs w:val="26"/>
        </w:rPr>
        <w:t xml:space="preserve"> до плюс 40</w:t>
      </w:r>
      <w:r w:rsidR="0048371C" w:rsidRPr="003A2DD1">
        <w:rPr>
          <w:color w:val="000000"/>
          <w:spacing w:val="-1"/>
          <w:sz w:val="26"/>
          <w:szCs w:val="26"/>
        </w:rPr>
        <w:t xml:space="preserve"> </w:t>
      </w:r>
      <w:r w:rsidR="0012672C" w:rsidRPr="003A2DD1">
        <w:rPr>
          <w:color w:val="000000"/>
          <w:spacing w:val="-1"/>
          <w:sz w:val="26"/>
          <w:szCs w:val="26"/>
        </w:rPr>
        <w:t xml:space="preserve">°С и относительной влажности не более 80 % в нейтральной среде при отсутствии в воздухе агрессивных </w:t>
      </w:r>
      <w:r w:rsidRPr="003A2DD1">
        <w:rPr>
          <w:color w:val="000000"/>
          <w:spacing w:val="-1"/>
          <w:sz w:val="26"/>
          <w:szCs w:val="26"/>
        </w:rPr>
        <w:t>примесей.</w:t>
      </w:r>
    </w:p>
    <w:p w:rsidR="0012672C" w:rsidRPr="003A2DD1" w:rsidRDefault="00FF559D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-1" w:firstLine="709"/>
        <w:jc w:val="both"/>
        <w:rPr>
          <w:color w:val="000000"/>
          <w:spacing w:val="-1"/>
          <w:sz w:val="26"/>
          <w:szCs w:val="26"/>
        </w:rPr>
      </w:pPr>
      <w:r w:rsidRPr="003A2DD1">
        <w:rPr>
          <w:sz w:val="26"/>
          <w:szCs w:val="26"/>
        </w:rPr>
        <w:t xml:space="preserve">5.2 В помещении, где хранится Изделие, не допускается хранение кислот и щелочей, химических реактивов </w:t>
      </w:r>
      <w:r w:rsidR="0048371C" w:rsidRPr="003A2DD1">
        <w:rPr>
          <w:sz w:val="26"/>
          <w:szCs w:val="26"/>
        </w:rPr>
        <w:t>вызывающих разрушение аппаратуры.</w:t>
      </w:r>
    </w:p>
    <w:p w:rsidR="00164EE8" w:rsidRPr="003A2DD1" w:rsidRDefault="00164EE8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-1" w:firstLine="709"/>
        <w:jc w:val="both"/>
        <w:rPr>
          <w:color w:val="000000"/>
          <w:spacing w:val="-1"/>
          <w:sz w:val="24"/>
          <w:szCs w:val="24"/>
        </w:rPr>
      </w:pPr>
    </w:p>
    <w:p w:rsidR="0012672C" w:rsidRPr="003A2DD1" w:rsidRDefault="00B402F5" w:rsidP="00F40DB9">
      <w:pPr>
        <w:suppressAutoHyphens/>
        <w:spacing w:line="276" w:lineRule="auto"/>
        <w:ind w:right="-1" w:firstLine="709"/>
        <w:jc w:val="both"/>
        <w:rPr>
          <w:b/>
          <w:sz w:val="26"/>
          <w:szCs w:val="26"/>
        </w:rPr>
      </w:pPr>
      <w:r w:rsidRPr="003A2DD1">
        <w:rPr>
          <w:b/>
          <w:sz w:val="26"/>
          <w:szCs w:val="26"/>
        </w:rPr>
        <w:t xml:space="preserve">6 </w:t>
      </w:r>
      <w:r w:rsidR="0012672C" w:rsidRPr="003A2DD1">
        <w:rPr>
          <w:b/>
          <w:sz w:val="26"/>
          <w:szCs w:val="26"/>
        </w:rPr>
        <w:t>Транспортирование</w:t>
      </w:r>
    </w:p>
    <w:p w:rsidR="0012672C" w:rsidRPr="003A2DD1" w:rsidRDefault="0012672C" w:rsidP="00F40DB9">
      <w:pPr>
        <w:suppressAutoHyphens/>
        <w:spacing w:line="276" w:lineRule="auto"/>
        <w:ind w:right="-1" w:firstLine="709"/>
        <w:jc w:val="both"/>
        <w:rPr>
          <w:sz w:val="26"/>
          <w:szCs w:val="26"/>
        </w:rPr>
      </w:pPr>
    </w:p>
    <w:p w:rsidR="0082031A" w:rsidRPr="003A2DD1" w:rsidRDefault="0012672C" w:rsidP="00F40DB9">
      <w:pPr>
        <w:tabs>
          <w:tab w:val="left" w:pos="1985"/>
        </w:tabs>
        <w:suppressAutoHyphens/>
        <w:spacing w:line="276" w:lineRule="auto"/>
        <w:ind w:right="-1" w:firstLine="709"/>
        <w:jc w:val="both"/>
        <w:rPr>
          <w:sz w:val="26"/>
          <w:szCs w:val="26"/>
        </w:rPr>
      </w:pPr>
      <w:r w:rsidRPr="003A2DD1">
        <w:rPr>
          <w:sz w:val="26"/>
          <w:szCs w:val="26"/>
        </w:rPr>
        <w:t xml:space="preserve">Изделие транспортируется в эксплуатационной упаковке всеми видами наземного транспорта и в пассажирских салонах авиационного транспорта. </w:t>
      </w:r>
    </w:p>
    <w:p w:rsidR="0012672C" w:rsidRPr="003A2DD1" w:rsidRDefault="0012672C" w:rsidP="00F40DB9">
      <w:pPr>
        <w:tabs>
          <w:tab w:val="left" w:pos="1985"/>
        </w:tabs>
        <w:suppressAutoHyphens/>
        <w:spacing w:line="276" w:lineRule="auto"/>
        <w:ind w:right="-1" w:firstLine="709"/>
        <w:jc w:val="both"/>
        <w:rPr>
          <w:sz w:val="24"/>
          <w:szCs w:val="24"/>
        </w:rPr>
      </w:pPr>
    </w:p>
    <w:p w:rsidR="0012672C" w:rsidRPr="003A2DD1" w:rsidRDefault="00B402F5" w:rsidP="00F40DB9">
      <w:pPr>
        <w:suppressAutoHyphens/>
        <w:spacing w:line="276" w:lineRule="auto"/>
        <w:ind w:right="-1" w:firstLine="709"/>
        <w:jc w:val="both"/>
        <w:rPr>
          <w:b/>
          <w:sz w:val="26"/>
          <w:szCs w:val="26"/>
        </w:rPr>
      </w:pPr>
      <w:r w:rsidRPr="003A2DD1">
        <w:rPr>
          <w:b/>
          <w:sz w:val="26"/>
          <w:szCs w:val="26"/>
        </w:rPr>
        <w:t xml:space="preserve">7 </w:t>
      </w:r>
      <w:r w:rsidR="0012672C" w:rsidRPr="003A2DD1">
        <w:rPr>
          <w:b/>
          <w:sz w:val="26"/>
          <w:szCs w:val="26"/>
        </w:rPr>
        <w:t>Утилизация</w:t>
      </w:r>
    </w:p>
    <w:p w:rsidR="0012672C" w:rsidRPr="003A2DD1" w:rsidRDefault="0012672C" w:rsidP="00F40DB9">
      <w:pPr>
        <w:suppressAutoHyphens/>
        <w:spacing w:line="276" w:lineRule="auto"/>
        <w:ind w:right="-1" w:firstLine="709"/>
        <w:jc w:val="both"/>
        <w:rPr>
          <w:sz w:val="26"/>
          <w:szCs w:val="26"/>
        </w:rPr>
      </w:pPr>
    </w:p>
    <w:p w:rsidR="0012672C" w:rsidRPr="003A2DD1" w:rsidRDefault="0012672C" w:rsidP="00F40DB9">
      <w:pPr>
        <w:suppressAutoHyphens/>
        <w:spacing w:line="276" w:lineRule="auto"/>
        <w:ind w:right="-1" w:firstLine="709"/>
        <w:jc w:val="both"/>
        <w:rPr>
          <w:bCs/>
          <w:sz w:val="26"/>
          <w:szCs w:val="26"/>
          <w:lang w:eastAsia="en-US"/>
        </w:rPr>
      </w:pPr>
      <w:r w:rsidRPr="003A2DD1">
        <w:rPr>
          <w:bCs/>
          <w:sz w:val="26"/>
          <w:szCs w:val="26"/>
          <w:lang w:eastAsia="en-US"/>
        </w:rPr>
        <w:t>По истечении срока службы Изделие разбирается на составные части, которые сортируются по типу материалов и отправляются на объекты утилизации.</w:t>
      </w:r>
    </w:p>
    <w:p w:rsidR="00932448" w:rsidRPr="003A2DD1" w:rsidRDefault="0012672C" w:rsidP="00F40DB9">
      <w:pPr>
        <w:widowControl w:val="0"/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line="276" w:lineRule="auto"/>
        <w:ind w:right="-1" w:firstLine="709"/>
        <w:jc w:val="both"/>
      </w:pPr>
      <w:r w:rsidRPr="003A2DD1">
        <w:rPr>
          <w:color w:val="000000"/>
          <w:spacing w:val="-1"/>
          <w:sz w:val="26"/>
          <w:szCs w:val="26"/>
        </w:rPr>
        <w:t>Монтажные провода демонтируются и направляются на переработку по извлечению цветных металлов.</w:t>
      </w:r>
      <w:r w:rsidR="00D46A49" w:rsidRPr="003A2DD1">
        <w:rPr>
          <w:color w:val="000000"/>
          <w:spacing w:val="-1"/>
          <w:sz w:val="26"/>
          <w:szCs w:val="26"/>
        </w:rPr>
        <w:t xml:space="preserve"> </w:t>
      </w:r>
      <w:r w:rsidRPr="003A2DD1">
        <w:rPr>
          <w:color w:val="000000"/>
          <w:spacing w:val="-1"/>
          <w:sz w:val="26"/>
          <w:szCs w:val="26"/>
        </w:rPr>
        <w:t>Металлоконструкции направляются на вторичную переработку металлов.</w:t>
      </w:r>
      <w:r w:rsidR="000A33BF" w:rsidRPr="003A2DD1">
        <w:br w:type="page"/>
      </w:r>
      <w:bookmarkEnd w:id="2"/>
      <w:bookmarkEnd w:id="3"/>
    </w:p>
    <w:p w:rsidR="0003787B" w:rsidRPr="003A2DD1" w:rsidRDefault="00B56390" w:rsidP="0013788D">
      <w:pPr>
        <w:tabs>
          <w:tab w:val="num" w:pos="284"/>
        </w:tabs>
        <w:suppressAutoHyphens/>
        <w:spacing w:line="276" w:lineRule="auto"/>
        <w:ind w:right="-1" w:firstLine="709"/>
        <w:jc w:val="center"/>
        <w:rPr>
          <w:b/>
          <w:sz w:val="26"/>
          <w:szCs w:val="26"/>
        </w:rPr>
      </w:pPr>
      <w:r w:rsidRPr="003A2DD1">
        <w:rPr>
          <w:b/>
          <w:sz w:val="26"/>
          <w:szCs w:val="26"/>
        </w:rPr>
        <w:t>Лист регистрации изменений</w:t>
      </w:r>
    </w:p>
    <w:p w:rsidR="00A121DC" w:rsidRPr="003A2DD1" w:rsidRDefault="00A121DC" w:rsidP="00A121DC"/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1"/>
        <w:gridCol w:w="1134"/>
        <w:gridCol w:w="992"/>
        <w:gridCol w:w="992"/>
        <w:gridCol w:w="993"/>
        <w:gridCol w:w="1289"/>
        <w:gridCol w:w="1120"/>
        <w:gridCol w:w="993"/>
        <w:gridCol w:w="708"/>
      </w:tblGrid>
      <w:tr w:rsidR="00C86857" w:rsidRPr="003A2DD1" w:rsidTr="0013788D">
        <w:trPr>
          <w:cantSplit/>
          <w:trHeight w:val="340"/>
        </w:trPr>
        <w:tc>
          <w:tcPr>
            <w:tcW w:w="567" w:type="dxa"/>
            <w:vMerge w:val="restart"/>
            <w:tcBorders>
              <w:left w:val="single" w:sz="4" w:space="0" w:color="auto"/>
            </w:tcBorders>
            <w:vAlign w:val="center"/>
          </w:tcPr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Изм.</w:t>
            </w:r>
          </w:p>
        </w:tc>
        <w:tc>
          <w:tcPr>
            <w:tcW w:w="3969" w:type="dxa"/>
            <w:gridSpan w:val="4"/>
            <w:vAlign w:val="center"/>
          </w:tcPr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Номера листов (страниц)</w:t>
            </w:r>
          </w:p>
        </w:tc>
        <w:tc>
          <w:tcPr>
            <w:tcW w:w="993" w:type="dxa"/>
            <w:vMerge w:val="restart"/>
            <w:vAlign w:val="center"/>
          </w:tcPr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Всего листов (страниц) в документе</w:t>
            </w:r>
          </w:p>
        </w:tc>
        <w:tc>
          <w:tcPr>
            <w:tcW w:w="1289" w:type="dxa"/>
            <w:vMerge w:val="restart"/>
            <w:vAlign w:val="center"/>
          </w:tcPr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№</w:t>
            </w:r>
          </w:p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документа</w:t>
            </w:r>
          </w:p>
        </w:tc>
        <w:tc>
          <w:tcPr>
            <w:tcW w:w="1120" w:type="dxa"/>
            <w:vMerge w:val="restart"/>
            <w:vAlign w:val="center"/>
          </w:tcPr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Входящий</w:t>
            </w:r>
          </w:p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№ сопр. документа и дата</w:t>
            </w:r>
          </w:p>
        </w:tc>
        <w:tc>
          <w:tcPr>
            <w:tcW w:w="993" w:type="dxa"/>
            <w:vMerge w:val="restart"/>
            <w:vAlign w:val="center"/>
          </w:tcPr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Подпись</w:t>
            </w:r>
          </w:p>
        </w:tc>
        <w:tc>
          <w:tcPr>
            <w:tcW w:w="708" w:type="dxa"/>
            <w:vMerge w:val="restart"/>
            <w:vAlign w:val="center"/>
          </w:tcPr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Дата</w:t>
            </w:r>
          </w:p>
        </w:tc>
      </w:tr>
      <w:tr w:rsidR="00C86857" w:rsidRPr="0001143C" w:rsidTr="0013788D">
        <w:trPr>
          <w:cantSplit/>
          <w:trHeight w:val="53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C86857" w:rsidRPr="003A2DD1" w:rsidRDefault="0013788D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</w:t>
            </w:r>
            <w:r w:rsidR="00C86857" w:rsidRPr="003A2DD1">
              <w:rPr>
                <w:b/>
                <w:sz w:val="18"/>
                <w:szCs w:val="18"/>
              </w:rPr>
              <w:t>зменен</w:t>
            </w:r>
            <w:r>
              <w:rPr>
                <w:b/>
                <w:sz w:val="18"/>
                <w:szCs w:val="18"/>
              </w:rPr>
              <w:t>-</w:t>
            </w:r>
            <w:r w:rsidR="00C86857" w:rsidRPr="003A2DD1">
              <w:rPr>
                <w:b/>
                <w:sz w:val="18"/>
                <w:szCs w:val="18"/>
              </w:rPr>
              <w:t>ных</w:t>
            </w:r>
          </w:p>
        </w:tc>
        <w:tc>
          <w:tcPr>
            <w:tcW w:w="1134" w:type="dxa"/>
            <w:vAlign w:val="center"/>
          </w:tcPr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замененных</w:t>
            </w:r>
          </w:p>
        </w:tc>
        <w:tc>
          <w:tcPr>
            <w:tcW w:w="992" w:type="dxa"/>
            <w:vAlign w:val="center"/>
          </w:tcPr>
          <w:p w:rsidR="00C86857" w:rsidRPr="003A2DD1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новых</w:t>
            </w:r>
          </w:p>
        </w:tc>
        <w:tc>
          <w:tcPr>
            <w:tcW w:w="992" w:type="dxa"/>
            <w:vAlign w:val="center"/>
          </w:tcPr>
          <w:p w:rsidR="00C86857" w:rsidRPr="0001143C" w:rsidRDefault="00C86857" w:rsidP="0013788D">
            <w:pPr>
              <w:suppressAutoHyphens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3A2DD1">
              <w:rPr>
                <w:b/>
                <w:sz w:val="18"/>
                <w:szCs w:val="18"/>
              </w:rPr>
              <w:t>аннулированных</w:t>
            </w:r>
          </w:p>
        </w:tc>
        <w:tc>
          <w:tcPr>
            <w:tcW w:w="993" w:type="dxa"/>
            <w:vMerge/>
            <w:vAlign w:val="center"/>
          </w:tcPr>
          <w:p w:rsidR="00C86857" w:rsidRPr="0001143C" w:rsidRDefault="00C86857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1289" w:type="dxa"/>
            <w:vMerge/>
            <w:vAlign w:val="center"/>
          </w:tcPr>
          <w:p w:rsidR="00C86857" w:rsidRPr="0001143C" w:rsidRDefault="00C86857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1120" w:type="dxa"/>
            <w:vMerge/>
            <w:vAlign w:val="center"/>
          </w:tcPr>
          <w:p w:rsidR="00C86857" w:rsidRPr="0001143C" w:rsidRDefault="00C86857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3" w:type="dxa"/>
            <w:vMerge/>
            <w:vAlign w:val="center"/>
          </w:tcPr>
          <w:p w:rsidR="00C86857" w:rsidRPr="0001143C" w:rsidRDefault="00C86857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708" w:type="dxa"/>
            <w:vMerge/>
            <w:vAlign w:val="center"/>
          </w:tcPr>
          <w:p w:rsidR="00C86857" w:rsidRPr="0001143C" w:rsidRDefault="00C86857" w:rsidP="0013788D">
            <w:pPr>
              <w:suppressAutoHyphens/>
              <w:ind w:left="-85" w:right="-85"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  <w:tcBorders>
              <w:top w:val="single" w:sz="4" w:space="0" w:color="auto"/>
            </w:tcBorders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851" w:type="dxa"/>
            <w:vAlign w:val="center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1134" w:type="dxa"/>
            <w:vAlign w:val="center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2" w:type="dxa"/>
            <w:vAlign w:val="center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2" w:type="dxa"/>
            <w:vAlign w:val="center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3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1289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1120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3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708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851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1134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2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2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3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1289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1120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3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708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851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1134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2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2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3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1289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1120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993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  <w:tc>
          <w:tcPr>
            <w:tcW w:w="708" w:type="dxa"/>
          </w:tcPr>
          <w:p w:rsidR="0003787B" w:rsidRDefault="0003787B" w:rsidP="0013788D">
            <w:pPr>
              <w:suppressAutoHyphens/>
              <w:ind w:left="-85" w:right="-85"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03787B" w:rsidTr="0013788D">
        <w:trPr>
          <w:trHeight w:val="454"/>
        </w:trPr>
        <w:tc>
          <w:tcPr>
            <w:tcW w:w="567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03787B" w:rsidRDefault="0003787B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03787B" w:rsidRDefault="0003787B" w:rsidP="00835D3E">
            <w:pPr>
              <w:suppressAutoHyphens/>
              <w:jc w:val="center"/>
            </w:pPr>
          </w:p>
        </w:tc>
      </w:tr>
      <w:tr w:rsidR="008C2999" w:rsidTr="0013788D">
        <w:trPr>
          <w:trHeight w:val="454"/>
        </w:trPr>
        <w:tc>
          <w:tcPr>
            <w:tcW w:w="567" w:type="dxa"/>
          </w:tcPr>
          <w:p w:rsidR="008C2999" w:rsidRDefault="008C2999" w:rsidP="00835D3E">
            <w:pPr>
              <w:suppressAutoHyphens/>
              <w:jc w:val="center"/>
            </w:pPr>
          </w:p>
        </w:tc>
        <w:tc>
          <w:tcPr>
            <w:tcW w:w="851" w:type="dxa"/>
          </w:tcPr>
          <w:p w:rsidR="008C2999" w:rsidRDefault="008C2999" w:rsidP="00835D3E">
            <w:pPr>
              <w:suppressAutoHyphens/>
              <w:jc w:val="center"/>
            </w:pPr>
          </w:p>
        </w:tc>
        <w:tc>
          <w:tcPr>
            <w:tcW w:w="1134" w:type="dxa"/>
          </w:tcPr>
          <w:p w:rsidR="008C2999" w:rsidRDefault="008C2999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8C2999" w:rsidRDefault="008C2999" w:rsidP="00835D3E">
            <w:pPr>
              <w:suppressAutoHyphens/>
              <w:jc w:val="center"/>
            </w:pPr>
          </w:p>
        </w:tc>
        <w:tc>
          <w:tcPr>
            <w:tcW w:w="992" w:type="dxa"/>
          </w:tcPr>
          <w:p w:rsidR="008C2999" w:rsidRDefault="008C2999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8C2999" w:rsidRDefault="008C2999" w:rsidP="00835D3E">
            <w:pPr>
              <w:suppressAutoHyphens/>
              <w:jc w:val="center"/>
            </w:pPr>
          </w:p>
        </w:tc>
        <w:tc>
          <w:tcPr>
            <w:tcW w:w="1289" w:type="dxa"/>
          </w:tcPr>
          <w:p w:rsidR="008C2999" w:rsidRDefault="008C2999" w:rsidP="00835D3E">
            <w:pPr>
              <w:suppressAutoHyphens/>
              <w:jc w:val="center"/>
            </w:pPr>
          </w:p>
        </w:tc>
        <w:tc>
          <w:tcPr>
            <w:tcW w:w="1120" w:type="dxa"/>
          </w:tcPr>
          <w:p w:rsidR="008C2999" w:rsidRDefault="008C2999" w:rsidP="00835D3E">
            <w:pPr>
              <w:suppressAutoHyphens/>
              <w:jc w:val="center"/>
            </w:pPr>
          </w:p>
        </w:tc>
        <w:tc>
          <w:tcPr>
            <w:tcW w:w="993" w:type="dxa"/>
          </w:tcPr>
          <w:p w:rsidR="008C2999" w:rsidRDefault="008C2999" w:rsidP="00835D3E">
            <w:pPr>
              <w:suppressAutoHyphens/>
              <w:jc w:val="center"/>
            </w:pPr>
          </w:p>
        </w:tc>
        <w:tc>
          <w:tcPr>
            <w:tcW w:w="708" w:type="dxa"/>
          </w:tcPr>
          <w:p w:rsidR="008C2999" w:rsidRDefault="008C2999" w:rsidP="00835D3E">
            <w:pPr>
              <w:suppressAutoHyphens/>
              <w:jc w:val="center"/>
            </w:pPr>
          </w:p>
        </w:tc>
      </w:tr>
    </w:tbl>
    <w:p w:rsidR="00165D06" w:rsidRDefault="00165D06" w:rsidP="008C2999">
      <w:pPr>
        <w:rPr>
          <w:b/>
          <w:bCs/>
          <w:caps/>
          <w:sz w:val="24"/>
          <w:szCs w:val="22"/>
        </w:rPr>
      </w:pPr>
    </w:p>
    <w:sectPr w:rsidR="00165D06" w:rsidSect="00AF1A4F">
      <w:headerReference w:type="first" r:id="rId27"/>
      <w:type w:val="continuous"/>
      <w:pgSz w:w="11906" w:h="16838"/>
      <w:pgMar w:top="709" w:right="1134" w:bottom="1134" w:left="1134" w:header="567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35E" w:rsidRDefault="0035635E">
      <w:r>
        <w:separator/>
      </w:r>
    </w:p>
  </w:endnote>
  <w:endnote w:type="continuationSeparator" w:id="0">
    <w:p w:rsidR="0035635E" w:rsidRDefault="00356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35E" w:rsidRDefault="0035635E">
    <w:pPr>
      <w:pStyle w:val="aa"/>
      <w:framePr w:wrap="around" w:vAnchor="text" w:hAnchor="margin" w:xAlign="right" w:y="1"/>
      <w:rPr>
        <w:rStyle w:val="ac"/>
        <w:sz w:val="18"/>
        <w:szCs w:val="18"/>
      </w:rPr>
    </w:pPr>
    <w:r>
      <w:rPr>
        <w:rStyle w:val="ac"/>
        <w:sz w:val="18"/>
        <w:szCs w:val="18"/>
      </w:rPr>
      <w:fldChar w:fldCharType="begin"/>
    </w:r>
    <w:r>
      <w:rPr>
        <w:rStyle w:val="ac"/>
        <w:sz w:val="18"/>
        <w:szCs w:val="18"/>
      </w:rPr>
      <w:instrText xml:space="preserve">PAGE  </w:instrText>
    </w:r>
    <w:r>
      <w:rPr>
        <w:rStyle w:val="ac"/>
        <w:sz w:val="18"/>
        <w:szCs w:val="18"/>
      </w:rPr>
      <w:fldChar w:fldCharType="end"/>
    </w:r>
  </w:p>
  <w:p w:rsidR="0035635E" w:rsidRDefault="0035635E">
    <w:pPr>
      <w:pStyle w:val="aa"/>
      <w:ind w:right="360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35E" w:rsidRDefault="0035635E">
    <w:pPr>
      <w:pStyle w:val="aa"/>
      <w:framePr w:w="232" w:h="353" w:hRule="exact" w:wrap="around" w:vAnchor="text" w:hAnchor="page" w:x="11062" w:y="-238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2</w:t>
    </w:r>
    <w:r>
      <w:rPr>
        <w:rStyle w:val="ac"/>
      </w:rPr>
      <w:fldChar w:fldCharType="end"/>
    </w:r>
  </w:p>
  <w:p w:rsidR="0035635E" w:rsidRDefault="0035635E">
    <w:pPr>
      <w:pStyle w:val="aa"/>
      <w:framePr w:wrap="auto" w:hAnchor="text" w:y="-238"/>
      <w:ind w:right="360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35E" w:rsidRDefault="0035635E">
    <w:pPr>
      <w:pStyle w:val="aa"/>
      <w:jc w:val="right"/>
    </w:pPr>
  </w:p>
  <w:p w:rsidR="0035635E" w:rsidRDefault="0035635E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35E" w:rsidRDefault="0035635E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5635E" w:rsidRDefault="0035635E">
    <w:pPr>
      <w:pStyle w:val="a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6723537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35635E" w:rsidRPr="00E77BEA" w:rsidRDefault="0035635E" w:rsidP="00E77BEA">
        <w:pPr>
          <w:pStyle w:val="aa"/>
          <w:jc w:val="center"/>
          <w:rPr>
            <w:sz w:val="24"/>
            <w:szCs w:val="24"/>
          </w:rPr>
        </w:pPr>
        <w:r w:rsidRPr="00E77BEA">
          <w:rPr>
            <w:sz w:val="24"/>
            <w:szCs w:val="24"/>
          </w:rPr>
          <w:fldChar w:fldCharType="begin"/>
        </w:r>
        <w:r w:rsidRPr="00E77BEA">
          <w:rPr>
            <w:sz w:val="24"/>
            <w:szCs w:val="24"/>
          </w:rPr>
          <w:instrText>PAGE   \* MERGEFORMAT</w:instrText>
        </w:r>
        <w:r w:rsidRPr="00E77BEA">
          <w:rPr>
            <w:sz w:val="24"/>
            <w:szCs w:val="24"/>
          </w:rPr>
          <w:fldChar w:fldCharType="separate"/>
        </w:r>
        <w:r w:rsidR="00C31C87">
          <w:rPr>
            <w:noProof/>
            <w:sz w:val="24"/>
            <w:szCs w:val="24"/>
          </w:rPr>
          <w:t>6</w:t>
        </w:r>
        <w:r w:rsidRPr="00E77BEA">
          <w:rPr>
            <w:sz w:val="24"/>
            <w:szCs w:val="24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855647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35635E" w:rsidRPr="00E77BEA" w:rsidRDefault="0035635E" w:rsidP="00E77BEA">
        <w:pPr>
          <w:pStyle w:val="aa"/>
          <w:jc w:val="center"/>
          <w:rPr>
            <w:sz w:val="24"/>
            <w:szCs w:val="24"/>
          </w:rPr>
        </w:pPr>
        <w:r w:rsidRPr="00E77BEA">
          <w:rPr>
            <w:sz w:val="24"/>
            <w:szCs w:val="24"/>
          </w:rPr>
          <w:fldChar w:fldCharType="begin"/>
        </w:r>
        <w:r w:rsidRPr="00E77BEA">
          <w:rPr>
            <w:sz w:val="24"/>
            <w:szCs w:val="24"/>
          </w:rPr>
          <w:instrText>PAGE   \* MERGEFORMAT</w:instrText>
        </w:r>
        <w:r w:rsidRPr="00E77BEA">
          <w:rPr>
            <w:sz w:val="24"/>
            <w:szCs w:val="24"/>
          </w:rPr>
          <w:fldChar w:fldCharType="separate"/>
        </w:r>
        <w:r w:rsidR="00C31C87">
          <w:rPr>
            <w:noProof/>
            <w:sz w:val="24"/>
            <w:szCs w:val="24"/>
          </w:rPr>
          <w:t>2</w:t>
        </w:r>
        <w:r w:rsidRPr="00E77BEA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35E" w:rsidRDefault="0035635E">
      <w:r>
        <w:separator/>
      </w:r>
    </w:p>
  </w:footnote>
  <w:footnote w:type="continuationSeparator" w:id="0">
    <w:p w:rsidR="0035635E" w:rsidRDefault="00356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35E" w:rsidRDefault="0035635E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48000" behindDoc="0" locked="1" layoutInCell="1" allowOverlap="1" wp14:anchorId="28DBD962" wp14:editId="152F4C29">
              <wp:simplePos x="0" y="0"/>
              <wp:positionH relativeFrom="page">
                <wp:posOffset>280035</wp:posOffset>
              </wp:positionH>
              <wp:positionV relativeFrom="page">
                <wp:posOffset>345440</wp:posOffset>
              </wp:positionV>
              <wp:extent cx="6972300" cy="10058400"/>
              <wp:effectExtent l="0" t="0" r="0" b="0"/>
              <wp:wrapNone/>
              <wp:docPr id="14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2300" cy="10058400"/>
                        <a:chOff x="426" y="426"/>
                        <a:chExt cx="11113" cy="16046"/>
                      </a:xfrm>
                    </wpg:grpSpPr>
                    <wpg:grpSp>
                      <wpg:cNvPr id="142" name="Group 2"/>
                      <wpg:cNvGrpSpPr>
                        <a:grpSpLocks/>
                      </wpg:cNvGrpSpPr>
                      <wpg:grpSpPr bwMode="auto">
                        <a:xfrm>
                          <a:off x="426" y="8251"/>
                          <a:ext cx="737" cy="8220"/>
                          <a:chOff x="426" y="8251"/>
                          <a:chExt cx="737" cy="8220"/>
                        </a:xfrm>
                      </wpg:grpSpPr>
                      <wps:wsp>
                        <wps:cNvPr id="14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26" y="8251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4"/>
                        <wps:cNvCnPr/>
                        <wps:spPr bwMode="auto">
                          <a:xfrm>
                            <a:off x="766" y="8251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5"/>
                        <wps:cNvCnPr/>
                        <wps:spPr bwMode="auto">
                          <a:xfrm>
                            <a:off x="426" y="10235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6"/>
                        <wps:cNvCnPr/>
                        <wps:spPr bwMode="auto">
                          <a:xfrm>
                            <a:off x="426" y="11653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7"/>
                        <wps:cNvCnPr/>
                        <wps:spPr bwMode="auto">
                          <a:xfrm>
                            <a:off x="426" y="13070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8"/>
                        <wps:cNvCnPr/>
                        <wps:spPr bwMode="auto">
                          <a:xfrm>
                            <a:off x="426" y="15055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77" y="8289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35635E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35635E" w:rsidRDefault="0035635E">
                                    <w:pPr>
                                      <w:pStyle w:val="a7"/>
                                      <w:rPr>
                                        <w:rFonts w:ascii="Courier New" w:hAnsi="Courier New"/>
                                        <w:i w:val="0"/>
                                      </w:rPr>
                                    </w:pPr>
                                    <w:r>
                                      <w:rPr>
                                        <w:rFonts w:ascii="Courier New" w:hAnsi="Courier New"/>
                                        <w:i w:val="0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35635E" w:rsidRDefault="003563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77" y="10277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35635E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35635E" w:rsidRDefault="0035635E">
                                    <w:pPr>
                                      <w:pStyle w:val="a7"/>
                                      <w:rPr>
                                        <w:rFonts w:ascii="Courier New" w:hAnsi="Courier New"/>
                                        <w:i w:val="0"/>
                                      </w:rPr>
                                    </w:pPr>
                                    <w:r>
                                      <w:rPr>
                                        <w:rFonts w:ascii="Courier New" w:hAnsi="Courier New"/>
                                        <w:i w:val="0"/>
                                        <w:lang w:val="ru-RU"/>
                                      </w:rPr>
                                      <w:t>Инв. № дубл.</w:t>
                                    </w:r>
                                  </w:p>
                                </w:tc>
                              </w:tr>
                            </w:tbl>
                            <w:p w:rsidR="0035635E" w:rsidRDefault="003563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77" y="11705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35635E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35635E" w:rsidRDefault="0035635E">
                                    <w:pPr>
                                      <w:pStyle w:val="a7"/>
                                      <w:rPr>
                                        <w:rFonts w:ascii="Courier New" w:hAnsi="Courier New"/>
                                        <w:i w:val="0"/>
                                      </w:rPr>
                                    </w:pPr>
                                    <w:r>
                                      <w:rPr>
                                        <w:rFonts w:ascii="Courier New" w:hAnsi="Courier New"/>
                                        <w:i w:val="0"/>
                                      </w:rPr>
                                      <w:t>Взам.инв. №</w:t>
                                    </w:r>
                                  </w:p>
                                </w:tc>
                              </w:tr>
                            </w:tbl>
                            <w:p w:rsidR="0035635E" w:rsidRDefault="003563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77" y="13105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35635E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35635E" w:rsidRDefault="0035635E">
                                    <w:pPr>
                                      <w:pStyle w:val="a7"/>
                                      <w:rPr>
                                        <w:rFonts w:ascii="Courier New" w:hAnsi="Courier New"/>
                                        <w:i w:val="0"/>
                                      </w:rPr>
                                    </w:pPr>
                                    <w:r>
                                      <w:rPr>
                                        <w:rFonts w:ascii="Courier New" w:hAnsi="Courier New"/>
                                        <w:i w:val="0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35635E" w:rsidRDefault="003563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77" y="15093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35635E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35635E" w:rsidRDefault="0035635E">
                                    <w:pPr>
                                      <w:pStyle w:val="a7"/>
                                      <w:jc w:val="right"/>
                                      <w:rPr>
                                        <w:rFonts w:ascii="Courier New" w:hAnsi="Courier New"/>
                                        <w:i w:val="0"/>
                                      </w:rPr>
                                    </w:pPr>
                                    <w:r>
                                      <w:rPr>
                                        <w:rFonts w:ascii="Courier New" w:hAnsi="Courier New"/>
                                        <w:i w:val="0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35635E" w:rsidRDefault="003563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41" y="10277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35635E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35635E" w:rsidRDefault="0035635E">
                                    <w:pPr>
                                      <w:pStyle w:val="a7"/>
                                    </w:pPr>
                                  </w:p>
                                </w:tc>
                              </w:tr>
                            </w:tbl>
                            <w:p w:rsidR="0035635E" w:rsidRDefault="003563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41" y="11705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35635E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35635E" w:rsidRDefault="0035635E">
                                    <w:pPr>
                                      <w:pStyle w:val="a7"/>
                                    </w:pPr>
                                  </w:p>
                                </w:tc>
                              </w:tr>
                            </w:tbl>
                            <w:p w:rsidR="0035635E" w:rsidRDefault="003563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1" y="15093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35635E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35635E" w:rsidRDefault="0035635E">
                                    <w:pPr>
                                      <w:pStyle w:val="a7"/>
                                    </w:pPr>
                                  </w:p>
                                </w:tc>
                              </w:tr>
                            </w:tbl>
                            <w:p w:rsidR="0035635E" w:rsidRDefault="003563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157" name="Group 17"/>
                      <wpg:cNvGrpSpPr>
                        <a:grpSpLocks/>
                      </wpg:cNvGrpSpPr>
                      <wpg:grpSpPr bwMode="auto">
                        <a:xfrm>
                          <a:off x="1163" y="426"/>
                          <a:ext cx="10376" cy="16046"/>
                          <a:chOff x="1163" y="426"/>
                          <a:chExt cx="10376" cy="16046"/>
                        </a:xfrm>
                      </wpg:grpSpPr>
                      <wps:wsp>
                        <wps:cNvPr id="15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63" y="426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9"/>
                        <wps:cNvCnPr/>
                        <wps:spPr bwMode="auto">
                          <a:xfrm>
                            <a:off x="1730" y="1562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" name="Line 20"/>
                        <wps:cNvCnPr/>
                        <wps:spPr bwMode="auto">
                          <a:xfrm>
                            <a:off x="1168" y="1562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" name="Line 21"/>
                        <wps:cNvCnPr/>
                        <wps:spPr bwMode="auto">
                          <a:xfrm>
                            <a:off x="2297" y="1562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" name="Line 22"/>
                        <wps:cNvCnPr/>
                        <wps:spPr bwMode="auto">
                          <a:xfrm>
                            <a:off x="3715" y="1562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" name="Line 23"/>
                        <wps:cNvCnPr/>
                        <wps:spPr bwMode="auto">
                          <a:xfrm>
                            <a:off x="4565" y="15637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" name="Line 24"/>
                        <wps:cNvCnPr/>
                        <wps:spPr bwMode="auto">
                          <a:xfrm>
                            <a:off x="5132" y="15629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" name="Line 25"/>
                        <wps:cNvCnPr/>
                        <wps:spPr bwMode="auto">
                          <a:xfrm>
                            <a:off x="10971" y="15629"/>
                            <a:ext cx="2" cy="8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Line 26"/>
                        <wps:cNvCnPr/>
                        <wps:spPr bwMode="auto">
                          <a:xfrm>
                            <a:off x="1168" y="1590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Line 27"/>
                        <wps:cNvCnPr/>
                        <wps:spPr bwMode="auto">
                          <a:xfrm>
                            <a:off x="1168" y="1618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Line 28"/>
                        <wps:cNvCnPr/>
                        <wps:spPr bwMode="auto">
                          <a:xfrm>
                            <a:off x="10978" y="1590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191" y="1619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635E" w:rsidRDefault="0035635E">
                              <w:pPr>
                                <w:pStyle w:val="a7"/>
                                <w:rPr>
                                  <w:rFonts w:ascii="Courier New" w:hAnsi="Courier New"/>
                                  <w:i w:val="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i w:val="0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754" y="1619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635E" w:rsidRDefault="0035635E">
                              <w:pPr>
                                <w:pStyle w:val="a7"/>
                                <w:rPr>
                                  <w:rFonts w:ascii="Courier New" w:hAnsi="Courier New"/>
                                  <w:i w:val="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i w:val="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339" y="16199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635E" w:rsidRDefault="0035635E">
                              <w:pPr>
                                <w:pStyle w:val="a7"/>
                                <w:rPr>
                                  <w:rFonts w:ascii="Courier New" w:hAnsi="Courier New"/>
                                  <w:i w:val="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i w:val="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748" y="16199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635E" w:rsidRDefault="0035635E">
                              <w:pPr>
                                <w:pStyle w:val="a7"/>
                                <w:rPr>
                                  <w:rFonts w:ascii="Courier New" w:hAnsi="Courier New"/>
                                  <w:i w:val="0"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i w:val="0"/>
                                  <w:sz w:val="16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589" y="1619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635E" w:rsidRDefault="0035635E">
                              <w:pPr>
                                <w:pStyle w:val="a7"/>
                                <w:rPr>
                                  <w:rFonts w:ascii="Courier New" w:hAnsi="Courier New"/>
                                  <w:i w:val="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i w:val="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994" y="15651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635E" w:rsidRDefault="0035635E">
                              <w:pPr>
                                <w:pStyle w:val="a7"/>
                                <w:rPr>
                                  <w:rFonts w:ascii="Courier New" w:hAnsi="Courier New"/>
                                  <w:i w:val="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i w:val="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994" y="16019"/>
                            <a:ext cx="51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635E" w:rsidRDefault="0035635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181" y="15651"/>
                            <a:ext cx="5746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635E" w:rsidRDefault="0035635E"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28DBD962" id="Group 1" o:spid="_x0000_s1059" style="position:absolute;margin-left:22.05pt;margin-top:27.2pt;width:549pt;height:11in;z-index:251648000;mso-position-horizontal-relative:page;mso-position-vertical-relative:page" coordorigin="426,426" coordsize="11113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">
              <v:group id="Group 2" o:spid="_x0000_s1060" style="position:absolute;left:426;top:8251;width:737;height:8220" coordorigin="426,8251" coordsize="737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<v:rect id="Rectangle 3" o:spid="_x0000_s1061" style="position:absolute;left:426;top:8251;width:737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" filled="f" strokeweight="1pt"/>
                <v:line id="Line 4" o:spid="_x0000_s1062" style="position:absolute;visibility:visible;mso-wrap-style:square" from="766,8251" to="766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mkwgAAANwAAAAPAAAAZHJzL2Rvd25yZXYueG1sRE/NagIx&#10;EL4LfYcwBW81q0i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AJkRmkwgAAANwAAAAPAAAA&#10;AAAAAAAAAAAAAAcCAABkcnMvZG93bnJldi54bWxQSwUGAAAAAAMAAwC3AAAA9gIAAAAA&#10;" strokeweight="1pt"/>
                <v:line id="Line 5" o:spid="_x0000_s1063" style="position:absolute;visibility:visible;mso-wrap-style:square" from="426,10235" to="1163,10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bw/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" strokeweight="1pt"/>
                <v:line id="Line 6" o:spid="_x0000_s1064" style="position:absolute;visibility:visible;mso-wrap-style:square" from="426,11653" to="1163,11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JIwgAAANwAAAAPAAAAZHJzL2Rvd25yZXYueG1sRE/bagIx&#10;EH0v9B/CFHzTrC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CWDyJIwgAAANwAAAAPAAAA&#10;AAAAAAAAAAAAAAcCAABkcnMvZG93bnJldi54bWxQSwUGAAAAAAMAAwC3AAAA9gIAAAAA&#10;" strokeweight="1pt"/>
                <v:line id="Line 7" o:spid="_x0000_s1065" style="position:absolute;visibility:visible;mso-wrap-style:square" from="426,13070" to="1163,13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fTwgAAANwAAAAPAAAAZHJzL2Rvd25yZXYueG1sRE/NagIx&#10;EL4XfIcwBW+atUh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D5Q4fTwgAAANwAAAAPAAAA&#10;AAAAAAAAAAAAAAcCAABkcnMvZG93bnJldi54bWxQSwUGAAAAAAMAAwC3AAAA9gIAAAAA&#10;" strokeweight="1pt"/>
                <v:line id="Line 8" o:spid="_x0000_s1066" style="position:absolute;visibility:visible;mso-wrap-style:square" from="426,15055" to="1163,1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BOhxgAAANwAAAAPAAAAZHJzL2Rvd25yZXYueG1sRI/NagMx&#10;DITvhbyDUaC3xptQSr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iNwTocYAAADcAAAA&#10;DwAAAAAAAAAAAAAAAAAHAgAAZHJzL2Rvd25yZXYueG1sUEsFBgAAAAADAAMAtwAAAPoCAAAAAA==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67" type="#_x0000_t202" style="position:absolute;left:477;top:8289;width:25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35635E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35635E" w:rsidRDefault="0035635E">
                              <w:pPr>
                                <w:pStyle w:val="a7"/>
                                <w:rPr>
                                  <w:rFonts w:ascii="Courier New" w:hAnsi="Courier New"/>
                                  <w:i w:val="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i w:val="0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35635E" w:rsidRDefault="0035635E"/>
                    </w:txbxContent>
                  </v:textbox>
                </v:shape>
                <v:shape id="Text Box 10" o:spid="_x0000_s1068" type="#_x0000_t202" style="position:absolute;left:477;top:10277;width:252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35635E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35635E" w:rsidRDefault="0035635E">
                              <w:pPr>
                                <w:pStyle w:val="a7"/>
                                <w:rPr>
                                  <w:rFonts w:ascii="Courier New" w:hAnsi="Courier New"/>
                                  <w:i w:val="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i w:val="0"/>
                                  <w:lang w:val="ru-RU"/>
                                </w:rPr>
                                <w:t>Инв. № дубл.</w:t>
                              </w:r>
                            </w:p>
                          </w:tc>
                        </w:tr>
                      </w:tbl>
                      <w:p w:rsidR="0035635E" w:rsidRDefault="0035635E"/>
                    </w:txbxContent>
                  </v:textbox>
                </v:shape>
                <v:shape id="Text Box 11" o:spid="_x0000_s1069" type="#_x0000_t202" style="position:absolute;left:477;top:11705;width:252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35635E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35635E" w:rsidRDefault="0035635E">
                              <w:pPr>
                                <w:pStyle w:val="a7"/>
                                <w:rPr>
                                  <w:rFonts w:ascii="Courier New" w:hAnsi="Courier New"/>
                                  <w:i w:val="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i w:val="0"/>
                                </w:rPr>
                                <w:t>Взам.инв. №</w:t>
                              </w:r>
                            </w:p>
                          </w:tc>
                        </w:tr>
                      </w:tbl>
                      <w:p w:rsidR="0035635E" w:rsidRDefault="0035635E"/>
                    </w:txbxContent>
                  </v:textbox>
                </v:shape>
                <v:shape id="Text Box 12" o:spid="_x0000_s1070" type="#_x0000_t202" style="position:absolute;left:477;top:13105;width:25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35635E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35635E" w:rsidRDefault="0035635E">
                              <w:pPr>
                                <w:pStyle w:val="a7"/>
                                <w:rPr>
                                  <w:rFonts w:ascii="Courier New" w:hAnsi="Courier New"/>
                                  <w:i w:val="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i w:val="0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35635E" w:rsidRDefault="0035635E"/>
                    </w:txbxContent>
                  </v:textbox>
                </v:shape>
                <v:shape id="Text Box 13" o:spid="_x0000_s1071" type="#_x0000_t202" style="position:absolute;left:477;top:15093;width:252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35635E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35635E" w:rsidRDefault="0035635E">
                              <w:pPr>
                                <w:pStyle w:val="a7"/>
                                <w:jc w:val="right"/>
                                <w:rPr>
                                  <w:rFonts w:ascii="Courier New" w:hAnsi="Courier New"/>
                                  <w:i w:val="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i w:val="0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35635E" w:rsidRDefault="0035635E"/>
                    </w:txbxContent>
                  </v:textbox>
                </v:shape>
                <v:shape id="Text Box 14" o:spid="_x0000_s1072" type="#_x0000_t202" style="position:absolute;left:841;top:10277;width:252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35635E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35635E" w:rsidRDefault="0035635E">
                              <w:pPr>
                                <w:pStyle w:val="a7"/>
                              </w:pPr>
                            </w:p>
                          </w:tc>
                        </w:tr>
                      </w:tbl>
                      <w:p w:rsidR="0035635E" w:rsidRDefault="0035635E"/>
                    </w:txbxContent>
                  </v:textbox>
                </v:shape>
                <v:shape id="Text Box 15" o:spid="_x0000_s1073" type="#_x0000_t202" style="position:absolute;left:841;top:11705;width:252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35635E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35635E" w:rsidRDefault="0035635E">
                              <w:pPr>
                                <w:pStyle w:val="a7"/>
                              </w:pPr>
                            </w:p>
                          </w:tc>
                        </w:tr>
                      </w:tbl>
                      <w:p w:rsidR="0035635E" w:rsidRDefault="0035635E"/>
                    </w:txbxContent>
                  </v:textbox>
                </v:shape>
                <v:shape id="Text Box 16" o:spid="_x0000_s1074" type="#_x0000_t202" style="position:absolute;left:841;top:15093;width:252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" filled="f" stroked="f" strokeweight="1pt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35635E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35635E" w:rsidRDefault="0035635E">
                              <w:pPr>
                                <w:pStyle w:val="a7"/>
                              </w:pPr>
                            </w:p>
                          </w:tc>
                        </w:tr>
                      </w:tbl>
                      <w:p w:rsidR="0035635E" w:rsidRDefault="0035635E"/>
                    </w:txbxContent>
                  </v:textbox>
                </v:shape>
              </v:group>
              <v:group id="Group 17" o:spid="_x0000_s1075" style="position:absolute;left:1163;top:426;width:10376;height:16046" coordorigin="1163,426" coordsize="10376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<v:rect id="Rectangle 18" o:spid="_x0000_s1076" style="position:absolute;left:1163;top:426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" filled="f" strokeweight="1pt"/>
                <v:line id="Line 19" o:spid="_x0000_s1077" style="position:absolute;visibility:visible;mso-wrap-style:square" from="1730,15629" to="1731,1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DnwgAAANw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BiSSDnwgAAANwAAAAPAAAA&#10;AAAAAAAAAAAAAAcCAABkcnMvZG93bnJldi54bWxQSwUGAAAAAAMAAwC3AAAA9gIAAAAA&#10;" strokeweight="1pt"/>
                <v:line id="Line 20" o:spid="_x0000_s1078" style="position:absolute;visibility:visible;mso-wrap-style:square" from="1168,15622" to="11527,1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PH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" strokeweight="1pt"/>
                <v:line id="Line 21" o:spid="_x0000_s1079" style="position:absolute;visibility:visible;mso-wrap-style:square" from="2297,15629" to="2298,1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" strokeweight="1pt"/>
                <v:line id="Line 22" o:spid="_x0000_s1080" style="position:absolute;visibility:visible;mso-wrap-style:square" from="3715,15629" to="3716,1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" strokeweight="1pt"/>
                <v:line id="Line 23" o:spid="_x0000_s1081" style="position:absolute;visibility:visible;mso-wrap-style:square" from="4565,15637" to="4566,1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" strokeweight="1pt"/>
                <v:line id="Line 24" o:spid="_x0000_s1082" style="position:absolute;visibility:visible;mso-wrap-style:square" from="5132,15629" to="5133,16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" strokeweight="1pt"/>
                <v:line id="Line 25" o:spid="_x0000_s1083" style="position:absolute;visibility:visible;mso-wrap-style:square" from="10971,15629" to="10973,1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" strokeweight="1pt"/>
                <v:line id="Line 26" o:spid="_x0000_s1084" style="position:absolute;visibility:visible;mso-wrap-style:square" from="1168,15905" to="5122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" strokeweight="1pt"/>
                <v:line id="Line 27" o:spid="_x0000_s1085" style="position:absolute;visibility:visible;mso-wrap-style:square" from="1168,16188" to="5122,16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" strokeweight="1pt"/>
                <v:line id="Line 28" o:spid="_x0000_s1086" style="position:absolute;visibility:visible;mso-wrap-style:square" from="10978,15907" to="11534,1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/B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" strokeweight="1pt"/>
                <v:rect id="Rectangle 29" o:spid="_x0000_s1087" style="position:absolute;left:1191;top:1619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" filled="f" stroked="f" strokeweight="1pt">
                  <v:textbox inset="1pt,1pt,1pt,1pt">
                    <w:txbxContent>
                      <w:p w:rsidR="0035635E" w:rsidRDefault="0035635E">
                        <w:pPr>
                          <w:pStyle w:val="a7"/>
                          <w:rPr>
                            <w:rFonts w:ascii="Courier New" w:hAnsi="Courier New"/>
                            <w:i w:val="0"/>
                          </w:rPr>
                        </w:pPr>
                        <w:r>
                          <w:rPr>
                            <w:rFonts w:ascii="Courier New" w:hAnsi="Courier New"/>
                            <w:i w:val="0"/>
                          </w:rPr>
                          <w:t>Изм.</w:t>
                        </w:r>
                      </w:p>
                    </w:txbxContent>
                  </v:textbox>
                </v:rect>
                <v:rect id="Rectangle 30" o:spid="_x0000_s1088" style="position:absolute;left:1754;top:1619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" filled="f" stroked="f" strokeweight="1pt">
                  <v:textbox inset="1pt,1pt,1pt,1pt">
                    <w:txbxContent>
                      <w:p w:rsidR="0035635E" w:rsidRDefault="0035635E">
                        <w:pPr>
                          <w:pStyle w:val="a7"/>
                          <w:rPr>
                            <w:rFonts w:ascii="Courier New" w:hAnsi="Courier New"/>
                            <w:i w:val="0"/>
                          </w:rPr>
                        </w:pPr>
                        <w:r>
                          <w:rPr>
                            <w:rFonts w:ascii="Courier New" w:hAnsi="Courier New"/>
                            <w:i w:val="0"/>
                          </w:rPr>
                          <w:t>Лист</w:t>
                        </w:r>
                      </w:p>
                    </w:txbxContent>
                  </v:textbox>
                </v:rect>
                <v:rect id="Rectangle 31" o:spid="_x0000_s1089" style="position:absolute;left:2339;top:16199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" filled="f" stroked="f" strokeweight="1pt">
                  <v:textbox inset="1pt,1pt,1pt,1pt">
                    <w:txbxContent>
                      <w:p w:rsidR="0035635E" w:rsidRDefault="0035635E">
                        <w:pPr>
                          <w:pStyle w:val="a7"/>
                          <w:rPr>
                            <w:rFonts w:ascii="Courier New" w:hAnsi="Courier New"/>
                            <w:i w:val="0"/>
                          </w:rPr>
                        </w:pPr>
                        <w:r>
                          <w:rPr>
                            <w:rFonts w:ascii="Courier New" w:hAnsi="Courier New"/>
                            <w:i w:val="0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2" o:spid="_x0000_s1090" style="position:absolute;left:3748;top:16199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" filled="f" stroked="f" strokeweight="1pt">
                  <v:textbox inset="1pt,1pt,1pt,1pt">
                    <w:txbxContent>
                      <w:p w:rsidR="0035635E" w:rsidRDefault="0035635E">
                        <w:pPr>
                          <w:pStyle w:val="a7"/>
                          <w:rPr>
                            <w:rFonts w:ascii="Courier New" w:hAnsi="Courier New"/>
                            <w:i w:val="0"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i w:val="0"/>
                            <w:sz w:val="16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33" o:spid="_x0000_s1091" style="position:absolute;left:4589;top:1619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" filled="f" stroked="f" strokeweight="1pt">
                  <v:textbox inset="1pt,1pt,1pt,1pt">
                    <w:txbxContent>
                      <w:p w:rsidR="0035635E" w:rsidRDefault="0035635E">
                        <w:pPr>
                          <w:pStyle w:val="a7"/>
                          <w:rPr>
                            <w:rFonts w:ascii="Courier New" w:hAnsi="Courier New"/>
                            <w:i w:val="0"/>
                          </w:rPr>
                        </w:pPr>
                        <w:r>
                          <w:rPr>
                            <w:rFonts w:ascii="Courier New" w:hAnsi="Courier New"/>
                            <w:i w:val="0"/>
                          </w:rPr>
                          <w:t>Дата</w:t>
                        </w:r>
                      </w:p>
                    </w:txbxContent>
                  </v:textbox>
                </v:rect>
                <v:rect id="Rectangle 34" o:spid="_x0000_s1092" style="position:absolute;left:10994;top:15651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" filled="f" stroked="f" strokeweight="1pt">
                  <v:textbox inset="1pt,1pt,1pt,1pt">
                    <w:txbxContent>
                      <w:p w:rsidR="0035635E" w:rsidRDefault="0035635E">
                        <w:pPr>
                          <w:pStyle w:val="a7"/>
                          <w:rPr>
                            <w:rFonts w:ascii="Courier New" w:hAnsi="Courier New"/>
                            <w:i w:val="0"/>
                          </w:rPr>
                        </w:pPr>
                        <w:r>
                          <w:rPr>
                            <w:rFonts w:ascii="Courier New" w:hAnsi="Courier New"/>
                            <w:i w:val="0"/>
                          </w:rPr>
                          <w:t>Лист</w:t>
                        </w:r>
                      </w:p>
                    </w:txbxContent>
                  </v:textbox>
                </v:rect>
                <v:rect id="Rectangle 35" o:spid="_x0000_s1093" style="position:absolute;left:10994;top:16019;width:51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" filled="f" stroked="f" strokeweight="1pt">
                  <v:textbox inset="1pt,1pt,1pt,1pt">
                    <w:txbxContent>
                      <w:p w:rsidR="0035635E" w:rsidRDefault="0035635E"/>
                    </w:txbxContent>
                  </v:textbox>
                </v:rect>
                <v:rect id="Rectangle 36" o:spid="_x0000_s1094" style="position:absolute;left:5181;top:15651;width:574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" filled="f" stroked="f" strokeweight="1pt">
                  <v:textbox inset="1pt,1pt,1pt,1pt">
                    <w:txbxContent>
                      <w:p w:rsidR="0035635E" w:rsidRDefault="0035635E">
                        <w:r>
                          <w:t xml:space="preserve">     </w:t>
                        </w:r>
                      </w:p>
                    </w:txbxContent>
                  </v:textbox>
                </v:rect>
              </v:group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35E" w:rsidRPr="00E77BEA" w:rsidRDefault="0035635E" w:rsidP="00E77BEA">
    <w:pPr>
      <w:pStyle w:val="a9"/>
      <w:spacing w:after="240"/>
      <w:jc w:val="center"/>
      <w:rPr>
        <w:sz w:val="24"/>
        <w:szCs w:val="24"/>
      </w:rPr>
    </w:pPr>
    <w:r w:rsidRPr="00E77BEA">
      <w:rPr>
        <w:sz w:val="24"/>
        <w:szCs w:val="24"/>
      </w:rPr>
      <w:t>ЛИБЮ.425718.006РЭ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35E" w:rsidRPr="00E77BEA" w:rsidRDefault="0035635E" w:rsidP="00E77BEA">
    <w:pPr>
      <w:pStyle w:val="a9"/>
      <w:spacing w:after="240"/>
      <w:jc w:val="center"/>
      <w:rPr>
        <w:sz w:val="24"/>
        <w:szCs w:val="24"/>
      </w:rPr>
    </w:pPr>
    <w:r w:rsidRPr="00E77BEA">
      <w:rPr>
        <w:sz w:val="24"/>
        <w:szCs w:val="24"/>
      </w:rPr>
      <w:t>ЛИБЮ.425718.006РЭ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35E" w:rsidRDefault="0035635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28AEF35C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A3A15B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4D2E5A1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22C6CF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E45400D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9E5F3D"/>
    <w:multiLevelType w:val="multilevel"/>
    <w:tmpl w:val="2FF67AF2"/>
    <w:lvl w:ilvl="0">
      <w:start w:val="1"/>
      <w:numFmt w:val="decimal"/>
      <w:lvlText w:val="%1"/>
      <w:lvlJc w:val="left"/>
      <w:pPr>
        <w:tabs>
          <w:tab w:val="num" w:pos="-10"/>
        </w:tabs>
        <w:ind w:left="-10" w:firstLine="7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415"/>
        </w:tabs>
        <w:ind w:left="415" w:firstLine="720"/>
      </w:pPr>
      <w:rPr>
        <w:rFonts w:hint="default"/>
      </w:rPr>
    </w:lvl>
    <w:lvl w:ilvl="2">
      <w:start w:val="1"/>
      <w:numFmt w:val="decimal"/>
      <w:pStyle w:val="40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0C8E58D2"/>
    <w:multiLevelType w:val="hybridMultilevel"/>
    <w:tmpl w:val="75409C20"/>
    <w:lvl w:ilvl="0" w:tplc="26C0189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F0F5F59"/>
    <w:multiLevelType w:val="hybridMultilevel"/>
    <w:tmpl w:val="5418A92E"/>
    <w:lvl w:ilvl="0" w:tplc="26C01896">
      <w:start w:val="1"/>
      <w:numFmt w:val="bullet"/>
      <w:lvlText w:val=""/>
      <w:lvlJc w:val="left"/>
      <w:pPr>
        <w:ind w:left="23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C0189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4555E"/>
    <w:multiLevelType w:val="hybridMultilevel"/>
    <w:tmpl w:val="887C5D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26D2A"/>
    <w:multiLevelType w:val="multilevel"/>
    <w:tmpl w:val="6C3EE7A6"/>
    <w:lvl w:ilvl="0">
      <w:start w:val="1"/>
      <w:numFmt w:val="decimal"/>
      <w:lvlText w:val="%1"/>
      <w:lvlJc w:val="left"/>
      <w:pPr>
        <w:ind w:left="14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1800"/>
      </w:pPr>
      <w:rPr>
        <w:rFonts w:hint="default"/>
      </w:rPr>
    </w:lvl>
  </w:abstractNum>
  <w:abstractNum w:abstractNumId="10" w15:restartNumberingAfterBreak="0">
    <w:nsid w:val="3150078E"/>
    <w:multiLevelType w:val="hybridMultilevel"/>
    <w:tmpl w:val="E9A0362E"/>
    <w:lvl w:ilvl="0" w:tplc="C3A63B4A">
      <w:start w:val="1"/>
      <w:numFmt w:val="decimal"/>
      <w:lvlText w:val="%1"/>
      <w:lvlJc w:val="left"/>
      <w:pPr>
        <w:ind w:left="1444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4EE5DAE"/>
    <w:multiLevelType w:val="hybridMultilevel"/>
    <w:tmpl w:val="70EA463C"/>
    <w:lvl w:ilvl="0" w:tplc="26C0189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621ED8"/>
    <w:multiLevelType w:val="hybridMultilevel"/>
    <w:tmpl w:val="02A02E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B877771"/>
    <w:multiLevelType w:val="hybridMultilevel"/>
    <w:tmpl w:val="7960F028"/>
    <w:lvl w:ilvl="0" w:tplc="E8BAC3B4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6B05FB"/>
    <w:multiLevelType w:val="hybridMultilevel"/>
    <w:tmpl w:val="280E1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46306"/>
    <w:multiLevelType w:val="hybridMultilevel"/>
    <w:tmpl w:val="417E0270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6" w15:restartNumberingAfterBreak="0">
    <w:nsid w:val="3EA04A53"/>
    <w:multiLevelType w:val="hybridMultilevel"/>
    <w:tmpl w:val="EAE299C2"/>
    <w:lvl w:ilvl="0" w:tplc="10B2DD3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31A76C2"/>
    <w:multiLevelType w:val="hybridMultilevel"/>
    <w:tmpl w:val="A27035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64C078A"/>
    <w:multiLevelType w:val="hybridMultilevel"/>
    <w:tmpl w:val="D514E860"/>
    <w:lvl w:ilvl="0" w:tplc="6A080FD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48565B76"/>
    <w:multiLevelType w:val="hybridMultilevel"/>
    <w:tmpl w:val="F892A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35C05"/>
    <w:multiLevelType w:val="hybridMultilevel"/>
    <w:tmpl w:val="02B4F1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B202A9"/>
    <w:multiLevelType w:val="hybridMultilevel"/>
    <w:tmpl w:val="55226C3A"/>
    <w:lvl w:ilvl="0" w:tplc="26C0189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6D73D49"/>
    <w:multiLevelType w:val="multilevel"/>
    <w:tmpl w:val="C08412F4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5814309D"/>
    <w:multiLevelType w:val="multilevel"/>
    <w:tmpl w:val="7E0C03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hint="default"/>
      </w:rPr>
    </w:lvl>
  </w:abstractNum>
  <w:abstractNum w:abstractNumId="24" w15:restartNumberingAfterBreak="0">
    <w:nsid w:val="5CEB662E"/>
    <w:multiLevelType w:val="hybridMultilevel"/>
    <w:tmpl w:val="903CB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9552B"/>
    <w:multiLevelType w:val="multilevel"/>
    <w:tmpl w:val="23D898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hint="default"/>
      </w:rPr>
    </w:lvl>
  </w:abstractNum>
  <w:abstractNum w:abstractNumId="26" w15:restartNumberingAfterBreak="0">
    <w:nsid w:val="6FDD3C3A"/>
    <w:multiLevelType w:val="hybridMultilevel"/>
    <w:tmpl w:val="892032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720A48"/>
    <w:multiLevelType w:val="multilevel"/>
    <w:tmpl w:val="585E9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10" w:hanging="1800"/>
      </w:pPr>
      <w:rPr>
        <w:rFonts w:hint="default"/>
      </w:rPr>
    </w:lvl>
  </w:abstractNum>
  <w:abstractNum w:abstractNumId="28" w15:restartNumberingAfterBreak="0">
    <w:nsid w:val="7EE43C8C"/>
    <w:multiLevelType w:val="multilevel"/>
    <w:tmpl w:val="02E09FAE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9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22"/>
  </w:num>
  <w:num w:numId="7">
    <w:abstractNumId w:val="5"/>
  </w:num>
  <w:num w:numId="8">
    <w:abstractNumId w:val="27"/>
  </w:num>
  <w:num w:numId="9">
    <w:abstractNumId w:val="7"/>
  </w:num>
  <w:num w:numId="10">
    <w:abstractNumId w:val="15"/>
  </w:num>
  <w:num w:numId="11">
    <w:abstractNumId w:val="27"/>
  </w:num>
  <w:num w:numId="12">
    <w:abstractNumId w:val="9"/>
  </w:num>
  <w:num w:numId="13">
    <w:abstractNumId w:val="26"/>
  </w:num>
  <w:num w:numId="14">
    <w:abstractNumId w:val="23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9"/>
  </w:num>
  <w:num w:numId="18">
    <w:abstractNumId w:val="14"/>
  </w:num>
  <w:num w:numId="19">
    <w:abstractNumId w:val="9"/>
    <w:lvlOverride w:ilvl="0">
      <w:startOverride w:val="11"/>
    </w:lvlOverride>
  </w:num>
  <w:num w:numId="20">
    <w:abstractNumId w:val="25"/>
  </w:num>
  <w:num w:numId="21">
    <w:abstractNumId w:val="16"/>
  </w:num>
  <w:num w:numId="22">
    <w:abstractNumId w:val="11"/>
  </w:num>
  <w:num w:numId="23">
    <w:abstractNumId w:val="21"/>
  </w:num>
  <w:num w:numId="24">
    <w:abstractNumId w:val="6"/>
  </w:num>
  <w:num w:numId="25">
    <w:abstractNumId w:val="20"/>
  </w:num>
  <w:num w:numId="26">
    <w:abstractNumId w:val="10"/>
  </w:num>
  <w:num w:numId="27">
    <w:abstractNumId w:val="28"/>
  </w:num>
  <w:num w:numId="28">
    <w:abstractNumId w:val="13"/>
  </w:num>
  <w:num w:numId="29">
    <w:abstractNumId w:val="8"/>
  </w:num>
  <w:num w:numId="30">
    <w:abstractNumId w:val="24"/>
  </w:num>
  <w:num w:numId="31">
    <w:abstractNumId w:val="12"/>
  </w:num>
  <w:num w:numId="32">
    <w:abstractNumId w:val="17"/>
  </w:num>
  <w:num w:numId="33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46"/>
    <w:rsid w:val="0000076C"/>
    <w:rsid w:val="00001F94"/>
    <w:rsid w:val="0000239B"/>
    <w:rsid w:val="000029A2"/>
    <w:rsid w:val="00003428"/>
    <w:rsid w:val="00003633"/>
    <w:rsid w:val="000075CE"/>
    <w:rsid w:val="00007B86"/>
    <w:rsid w:val="0001143C"/>
    <w:rsid w:val="000160A4"/>
    <w:rsid w:val="00016181"/>
    <w:rsid w:val="0001657E"/>
    <w:rsid w:val="000167A3"/>
    <w:rsid w:val="00016C2D"/>
    <w:rsid w:val="00017150"/>
    <w:rsid w:val="00020762"/>
    <w:rsid w:val="00021EDB"/>
    <w:rsid w:val="00021F79"/>
    <w:rsid w:val="00022365"/>
    <w:rsid w:val="00027547"/>
    <w:rsid w:val="00030219"/>
    <w:rsid w:val="00030BE8"/>
    <w:rsid w:val="00031617"/>
    <w:rsid w:val="00031C96"/>
    <w:rsid w:val="000323F3"/>
    <w:rsid w:val="0003299C"/>
    <w:rsid w:val="00035338"/>
    <w:rsid w:val="00036682"/>
    <w:rsid w:val="0003787B"/>
    <w:rsid w:val="00040834"/>
    <w:rsid w:val="000418F1"/>
    <w:rsid w:val="00041F73"/>
    <w:rsid w:val="00043CFB"/>
    <w:rsid w:val="000442AE"/>
    <w:rsid w:val="0004464D"/>
    <w:rsid w:val="00044A2A"/>
    <w:rsid w:val="0004521E"/>
    <w:rsid w:val="00045BCA"/>
    <w:rsid w:val="0004642D"/>
    <w:rsid w:val="00047B88"/>
    <w:rsid w:val="00052B05"/>
    <w:rsid w:val="000531E6"/>
    <w:rsid w:val="000557CC"/>
    <w:rsid w:val="00055C2D"/>
    <w:rsid w:val="00056186"/>
    <w:rsid w:val="00056833"/>
    <w:rsid w:val="0006011F"/>
    <w:rsid w:val="00061BED"/>
    <w:rsid w:val="00062E45"/>
    <w:rsid w:val="00064EF6"/>
    <w:rsid w:val="000668E0"/>
    <w:rsid w:val="00067896"/>
    <w:rsid w:val="000719B1"/>
    <w:rsid w:val="00071AFE"/>
    <w:rsid w:val="000728E0"/>
    <w:rsid w:val="00073808"/>
    <w:rsid w:val="00073D2F"/>
    <w:rsid w:val="00073E58"/>
    <w:rsid w:val="00074096"/>
    <w:rsid w:val="000758D8"/>
    <w:rsid w:val="00080A86"/>
    <w:rsid w:val="00080D50"/>
    <w:rsid w:val="00080FF7"/>
    <w:rsid w:val="00083B72"/>
    <w:rsid w:val="0008485E"/>
    <w:rsid w:val="000858DF"/>
    <w:rsid w:val="000859E2"/>
    <w:rsid w:val="00085A3C"/>
    <w:rsid w:val="000902D4"/>
    <w:rsid w:val="00090687"/>
    <w:rsid w:val="000914EE"/>
    <w:rsid w:val="000958FD"/>
    <w:rsid w:val="00096271"/>
    <w:rsid w:val="00096A67"/>
    <w:rsid w:val="000A0BDB"/>
    <w:rsid w:val="000A1922"/>
    <w:rsid w:val="000A195D"/>
    <w:rsid w:val="000A2008"/>
    <w:rsid w:val="000A22EE"/>
    <w:rsid w:val="000A31AE"/>
    <w:rsid w:val="000A33BF"/>
    <w:rsid w:val="000A3498"/>
    <w:rsid w:val="000A4210"/>
    <w:rsid w:val="000A4ECD"/>
    <w:rsid w:val="000A71B0"/>
    <w:rsid w:val="000A7412"/>
    <w:rsid w:val="000B12CF"/>
    <w:rsid w:val="000B38C3"/>
    <w:rsid w:val="000B6D8B"/>
    <w:rsid w:val="000B73B6"/>
    <w:rsid w:val="000B78B7"/>
    <w:rsid w:val="000C11C0"/>
    <w:rsid w:val="000C122E"/>
    <w:rsid w:val="000C196F"/>
    <w:rsid w:val="000C41E8"/>
    <w:rsid w:val="000C44D1"/>
    <w:rsid w:val="000C4C7E"/>
    <w:rsid w:val="000C6FB1"/>
    <w:rsid w:val="000D0097"/>
    <w:rsid w:val="000D1537"/>
    <w:rsid w:val="000D18BA"/>
    <w:rsid w:val="000D2379"/>
    <w:rsid w:val="000D2D54"/>
    <w:rsid w:val="000D3817"/>
    <w:rsid w:val="000D4D05"/>
    <w:rsid w:val="000E1541"/>
    <w:rsid w:val="000E159B"/>
    <w:rsid w:val="000E292C"/>
    <w:rsid w:val="000E3FAC"/>
    <w:rsid w:val="000E4CD4"/>
    <w:rsid w:val="000E5CC3"/>
    <w:rsid w:val="000E7E79"/>
    <w:rsid w:val="000F03EE"/>
    <w:rsid w:val="000F0A35"/>
    <w:rsid w:val="000F0B40"/>
    <w:rsid w:val="000F0DA4"/>
    <w:rsid w:val="000F5D0C"/>
    <w:rsid w:val="000F6176"/>
    <w:rsid w:val="000F71A0"/>
    <w:rsid w:val="000F78D8"/>
    <w:rsid w:val="000F7FC9"/>
    <w:rsid w:val="001000D7"/>
    <w:rsid w:val="00100989"/>
    <w:rsid w:val="001026F6"/>
    <w:rsid w:val="0010328A"/>
    <w:rsid w:val="00103967"/>
    <w:rsid w:val="00103C18"/>
    <w:rsid w:val="0010406F"/>
    <w:rsid w:val="00106022"/>
    <w:rsid w:val="001077B4"/>
    <w:rsid w:val="00107996"/>
    <w:rsid w:val="00111E8D"/>
    <w:rsid w:val="00115EB7"/>
    <w:rsid w:val="00116492"/>
    <w:rsid w:val="00117F2E"/>
    <w:rsid w:val="001225F6"/>
    <w:rsid w:val="00123249"/>
    <w:rsid w:val="00123A56"/>
    <w:rsid w:val="00123D2E"/>
    <w:rsid w:val="001249F0"/>
    <w:rsid w:val="0012672C"/>
    <w:rsid w:val="00126D03"/>
    <w:rsid w:val="00127F6D"/>
    <w:rsid w:val="00131700"/>
    <w:rsid w:val="00131DE8"/>
    <w:rsid w:val="001344C0"/>
    <w:rsid w:val="00134841"/>
    <w:rsid w:val="0013684A"/>
    <w:rsid w:val="0013788D"/>
    <w:rsid w:val="00140D46"/>
    <w:rsid w:val="0014125A"/>
    <w:rsid w:val="00142327"/>
    <w:rsid w:val="001459CB"/>
    <w:rsid w:val="00153EB3"/>
    <w:rsid w:val="001540AA"/>
    <w:rsid w:val="00154B38"/>
    <w:rsid w:val="001566D7"/>
    <w:rsid w:val="0015675B"/>
    <w:rsid w:val="001604F3"/>
    <w:rsid w:val="00160CA2"/>
    <w:rsid w:val="00161DF3"/>
    <w:rsid w:val="00164EE8"/>
    <w:rsid w:val="00165D06"/>
    <w:rsid w:val="0017081A"/>
    <w:rsid w:val="00170EA1"/>
    <w:rsid w:val="00172E69"/>
    <w:rsid w:val="00173269"/>
    <w:rsid w:val="00177CEE"/>
    <w:rsid w:val="00177FBB"/>
    <w:rsid w:val="00180B28"/>
    <w:rsid w:val="00180C1C"/>
    <w:rsid w:val="00182541"/>
    <w:rsid w:val="0018421A"/>
    <w:rsid w:val="00185854"/>
    <w:rsid w:val="001858B6"/>
    <w:rsid w:val="00186A5F"/>
    <w:rsid w:val="00186D6B"/>
    <w:rsid w:val="00187250"/>
    <w:rsid w:val="0018740C"/>
    <w:rsid w:val="001876F6"/>
    <w:rsid w:val="00190590"/>
    <w:rsid w:val="00191BF1"/>
    <w:rsid w:val="001921B0"/>
    <w:rsid w:val="00192769"/>
    <w:rsid w:val="001964A3"/>
    <w:rsid w:val="001A0968"/>
    <w:rsid w:val="001A1501"/>
    <w:rsid w:val="001A2153"/>
    <w:rsid w:val="001B0383"/>
    <w:rsid w:val="001B122F"/>
    <w:rsid w:val="001B29D2"/>
    <w:rsid w:val="001B2AD6"/>
    <w:rsid w:val="001B3495"/>
    <w:rsid w:val="001B45BE"/>
    <w:rsid w:val="001B4A45"/>
    <w:rsid w:val="001B5468"/>
    <w:rsid w:val="001B65E1"/>
    <w:rsid w:val="001B71CA"/>
    <w:rsid w:val="001C19F7"/>
    <w:rsid w:val="001C23AA"/>
    <w:rsid w:val="001C24DF"/>
    <w:rsid w:val="001C2762"/>
    <w:rsid w:val="001C2EEE"/>
    <w:rsid w:val="001C4136"/>
    <w:rsid w:val="001C4EF9"/>
    <w:rsid w:val="001C70AB"/>
    <w:rsid w:val="001C7D51"/>
    <w:rsid w:val="001D0BF7"/>
    <w:rsid w:val="001D15DB"/>
    <w:rsid w:val="001D193D"/>
    <w:rsid w:val="001D3372"/>
    <w:rsid w:val="001D34DE"/>
    <w:rsid w:val="001D3623"/>
    <w:rsid w:val="001D3E7A"/>
    <w:rsid w:val="001D59AE"/>
    <w:rsid w:val="001D59B6"/>
    <w:rsid w:val="001D6755"/>
    <w:rsid w:val="001E4229"/>
    <w:rsid w:val="001F15FE"/>
    <w:rsid w:val="001F1935"/>
    <w:rsid w:val="001F331F"/>
    <w:rsid w:val="001F69B7"/>
    <w:rsid w:val="002007A2"/>
    <w:rsid w:val="00201196"/>
    <w:rsid w:val="00203B90"/>
    <w:rsid w:val="00204E3F"/>
    <w:rsid w:val="00204E6E"/>
    <w:rsid w:val="00206DF7"/>
    <w:rsid w:val="0020722C"/>
    <w:rsid w:val="002108AE"/>
    <w:rsid w:val="00211D98"/>
    <w:rsid w:val="0021350D"/>
    <w:rsid w:val="00214DBE"/>
    <w:rsid w:val="00215126"/>
    <w:rsid w:val="0021614A"/>
    <w:rsid w:val="00222C92"/>
    <w:rsid w:val="0022433C"/>
    <w:rsid w:val="0022437F"/>
    <w:rsid w:val="0022710E"/>
    <w:rsid w:val="0023130C"/>
    <w:rsid w:val="00231EA4"/>
    <w:rsid w:val="00233E13"/>
    <w:rsid w:val="00235188"/>
    <w:rsid w:val="00235ED8"/>
    <w:rsid w:val="002371D8"/>
    <w:rsid w:val="002410B2"/>
    <w:rsid w:val="00244552"/>
    <w:rsid w:val="00244E89"/>
    <w:rsid w:val="00245445"/>
    <w:rsid w:val="0024560D"/>
    <w:rsid w:val="00245D05"/>
    <w:rsid w:val="002460C9"/>
    <w:rsid w:val="00251090"/>
    <w:rsid w:val="00252C17"/>
    <w:rsid w:val="002562AA"/>
    <w:rsid w:val="00256334"/>
    <w:rsid w:val="002576D4"/>
    <w:rsid w:val="00262DF8"/>
    <w:rsid w:val="00264217"/>
    <w:rsid w:val="002729A9"/>
    <w:rsid w:val="00273D84"/>
    <w:rsid w:val="002743E1"/>
    <w:rsid w:val="002756E2"/>
    <w:rsid w:val="002756F5"/>
    <w:rsid w:val="00276CCB"/>
    <w:rsid w:val="00277A8B"/>
    <w:rsid w:val="002806C1"/>
    <w:rsid w:val="00280C0D"/>
    <w:rsid w:val="00283DE2"/>
    <w:rsid w:val="002859FC"/>
    <w:rsid w:val="00286F07"/>
    <w:rsid w:val="002919DA"/>
    <w:rsid w:val="0029291F"/>
    <w:rsid w:val="002938B2"/>
    <w:rsid w:val="00295262"/>
    <w:rsid w:val="002969DA"/>
    <w:rsid w:val="002A0EA2"/>
    <w:rsid w:val="002A1D4E"/>
    <w:rsid w:val="002A33DB"/>
    <w:rsid w:val="002A3C0C"/>
    <w:rsid w:val="002A3C27"/>
    <w:rsid w:val="002B061E"/>
    <w:rsid w:val="002B10FD"/>
    <w:rsid w:val="002B1CF2"/>
    <w:rsid w:val="002B296E"/>
    <w:rsid w:val="002B5338"/>
    <w:rsid w:val="002B5595"/>
    <w:rsid w:val="002B58D0"/>
    <w:rsid w:val="002B6E3D"/>
    <w:rsid w:val="002C0381"/>
    <w:rsid w:val="002C0942"/>
    <w:rsid w:val="002C11D7"/>
    <w:rsid w:val="002C163E"/>
    <w:rsid w:val="002C1B77"/>
    <w:rsid w:val="002C3788"/>
    <w:rsid w:val="002C3B8A"/>
    <w:rsid w:val="002C6F70"/>
    <w:rsid w:val="002D2A35"/>
    <w:rsid w:val="002D3DB6"/>
    <w:rsid w:val="002D4ADC"/>
    <w:rsid w:val="002D4B0C"/>
    <w:rsid w:val="002D4C6C"/>
    <w:rsid w:val="002D5DF0"/>
    <w:rsid w:val="002D787F"/>
    <w:rsid w:val="002E0BB4"/>
    <w:rsid w:val="002E328C"/>
    <w:rsid w:val="002E7218"/>
    <w:rsid w:val="002E75A0"/>
    <w:rsid w:val="002F0325"/>
    <w:rsid w:val="002F10BB"/>
    <w:rsid w:val="002F2D75"/>
    <w:rsid w:val="002F3976"/>
    <w:rsid w:val="002F563A"/>
    <w:rsid w:val="002F5A1E"/>
    <w:rsid w:val="002F5FBD"/>
    <w:rsid w:val="00302093"/>
    <w:rsid w:val="0030213F"/>
    <w:rsid w:val="00302545"/>
    <w:rsid w:val="00302978"/>
    <w:rsid w:val="0030373B"/>
    <w:rsid w:val="00304033"/>
    <w:rsid w:val="00310408"/>
    <w:rsid w:val="00310C00"/>
    <w:rsid w:val="00312CD8"/>
    <w:rsid w:val="00314ABC"/>
    <w:rsid w:val="00321467"/>
    <w:rsid w:val="003226A5"/>
    <w:rsid w:val="003229A0"/>
    <w:rsid w:val="00323C0E"/>
    <w:rsid w:val="003251D2"/>
    <w:rsid w:val="00325BCA"/>
    <w:rsid w:val="00325CE1"/>
    <w:rsid w:val="00326626"/>
    <w:rsid w:val="00330A38"/>
    <w:rsid w:val="00331EE1"/>
    <w:rsid w:val="00332090"/>
    <w:rsid w:val="00337590"/>
    <w:rsid w:val="00337A87"/>
    <w:rsid w:val="00337E01"/>
    <w:rsid w:val="00340BE7"/>
    <w:rsid w:val="0034420F"/>
    <w:rsid w:val="00344C6C"/>
    <w:rsid w:val="00347DBE"/>
    <w:rsid w:val="003520CC"/>
    <w:rsid w:val="0035635E"/>
    <w:rsid w:val="00356360"/>
    <w:rsid w:val="00357D67"/>
    <w:rsid w:val="003611DA"/>
    <w:rsid w:val="00361B21"/>
    <w:rsid w:val="00362281"/>
    <w:rsid w:val="00362331"/>
    <w:rsid w:val="0036450F"/>
    <w:rsid w:val="00371039"/>
    <w:rsid w:val="003711F5"/>
    <w:rsid w:val="00374B27"/>
    <w:rsid w:val="003753F2"/>
    <w:rsid w:val="00376A38"/>
    <w:rsid w:val="00376D49"/>
    <w:rsid w:val="00376FE1"/>
    <w:rsid w:val="00380E61"/>
    <w:rsid w:val="00383E8D"/>
    <w:rsid w:val="00384534"/>
    <w:rsid w:val="00384B45"/>
    <w:rsid w:val="003851EE"/>
    <w:rsid w:val="00385271"/>
    <w:rsid w:val="00386126"/>
    <w:rsid w:val="0039362A"/>
    <w:rsid w:val="00393735"/>
    <w:rsid w:val="00393B1F"/>
    <w:rsid w:val="00393FEF"/>
    <w:rsid w:val="00394907"/>
    <w:rsid w:val="003968E7"/>
    <w:rsid w:val="00396C59"/>
    <w:rsid w:val="00396D3C"/>
    <w:rsid w:val="0039793E"/>
    <w:rsid w:val="003A0110"/>
    <w:rsid w:val="003A2DD1"/>
    <w:rsid w:val="003A300C"/>
    <w:rsid w:val="003A3478"/>
    <w:rsid w:val="003A6B12"/>
    <w:rsid w:val="003A6FC9"/>
    <w:rsid w:val="003B1012"/>
    <w:rsid w:val="003B2211"/>
    <w:rsid w:val="003B2DA5"/>
    <w:rsid w:val="003B308D"/>
    <w:rsid w:val="003B4F42"/>
    <w:rsid w:val="003B702F"/>
    <w:rsid w:val="003C0458"/>
    <w:rsid w:val="003C16B2"/>
    <w:rsid w:val="003C2172"/>
    <w:rsid w:val="003C3E53"/>
    <w:rsid w:val="003C4585"/>
    <w:rsid w:val="003C4EAD"/>
    <w:rsid w:val="003C5175"/>
    <w:rsid w:val="003D056E"/>
    <w:rsid w:val="003D1891"/>
    <w:rsid w:val="003D27A1"/>
    <w:rsid w:val="003D3B54"/>
    <w:rsid w:val="003D799E"/>
    <w:rsid w:val="003D7F4D"/>
    <w:rsid w:val="003E03C1"/>
    <w:rsid w:val="003E3044"/>
    <w:rsid w:val="003E3FAC"/>
    <w:rsid w:val="003E44D4"/>
    <w:rsid w:val="003E6F1D"/>
    <w:rsid w:val="003F0BF4"/>
    <w:rsid w:val="003F1BD7"/>
    <w:rsid w:val="003F3240"/>
    <w:rsid w:val="003F361E"/>
    <w:rsid w:val="003F46BE"/>
    <w:rsid w:val="003F5311"/>
    <w:rsid w:val="003F733D"/>
    <w:rsid w:val="004001CA"/>
    <w:rsid w:val="004010E5"/>
    <w:rsid w:val="00405900"/>
    <w:rsid w:val="004059D9"/>
    <w:rsid w:val="004070E2"/>
    <w:rsid w:val="00410328"/>
    <w:rsid w:val="00411585"/>
    <w:rsid w:val="004121CB"/>
    <w:rsid w:val="00412739"/>
    <w:rsid w:val="00413EEB"/>
    <w:rsid w:val="0041446A"/>
    <w:rsid w:val="00415314"/>
    <w:rsid w:val="004155C5"/>
    <w:rsid w:val="00415BC1"/>
    <w:rsid w:val="004169CF"/>
    <w:rsid w:val="00417E53"/>
    <w:rsid w:val="00420575"/>
    <w:rsid w:val="004241D0"/>
    <w:rsid w:val="00424A0A"/>
    <w:rsid w:val="004252A1"/>
    <w:rsid w:val="00425734"/>
    <w:rsid w:val="00427BAD"/>
    <w:rsid w:val="004329C9"/>
    <w:rsid w:val="0043361D"/>
    <w:rsid w:val="0043415A"/>
    <w:rsid w:val="004351EC"/>
    <w:rsid w:val="004356F4"/>
    <w:rsid w:val="0044366C"/>
    <w:rsid w:val="00443D1C"/>
    <w:rsid w:val="0044401E"/>
    <w:rsid w:val="00446826"/>
    <w:rsid w:val="00447A64"/>
    <w:rsid w:val="00447E71"/>
    <w:rsid w:val="00451090"/>
    <w:rsid w:val="00452104"/>
    <w:rsid w:val="004535B9"/>
    <w:rsid w:val="00455E96"/>
    <w:rsid w:val="00456CAD"/>
    <w:rsid w:val="00456CFD"/>
    <w:rsid w:val="00457CC5"/>
    <w:rsid w:val="00457D75"/>
    <w:rsid w:val="00464678"/>
    <w:rsid w:val="00464747"/>
    <w:rsid w:val="0046796A"/>
    <w:rsid w:val="00470178"/>
    <w:rsid w:val="004707F9"/>
    <w:rsid w:val="0047105F"/>
    <w:rsid w:val="004731CC"/>
    <w:rsid w:val="004802E9"/>
    <w:rsid w:val="004804FF"/>
    <w:rsid w:val="0048272E"/>
    <w:rsid w:val="0048371C"/>
    <w:rsid w:val="00486795"/>
    <w:rsid w:val="00487E50"/>
    <w:rsid w:val="004909B6"/>
    <w:rsid w:val="00492BD0"/>
    <w:rsid w:val="004961F9"/>
    <w:rsid w:val="004971DB"/>
    <w:rsid w:val="004A60D9"/>
    <w:rsid w:val="004A629A"/>
    <w:rsid w:val="004A6338"/>
    <w:rsid w:val="004A7317"/>
    <w:rsid w:val="004A741A"/>
    <w:rsid w:val="004B0DB2"/>
    <w:rsid w:val="004B2E44"/>
    <w:rsid w:val="004B30D9"/>
    <w:rsid w:val="004B34FD"/>
    <w:rsid w:val="004B432F"/>
    <w:rsid w:val="004B542B"/>
    <w:rsid w:val="004B5DBE"/>
    <w:rsid w:val="004B5EE8"/>
    <w:rsid w:val="004B6F78"/>
    <w:rsid w:val="004C136E"/>
    <w:rsid w:val="004C2352"/>
    <w:rsid w:val="004C54DE"/>
    <w:rsid w:val="004C5FD4"/>
    <w:rsid w:val="004C6092"/>
    <w:rsid w:val="004C7D21"/>
    <w:rsid w:val="004D0A88"/>
    <w:rsid w:val="004D114E"/>
    <w:rsid w:val="004D1F20"/>
    <w:rsid w:val="004D2017"/>
    <w:rsid w:val="004D41A5"/>
    <w:rsid w:val="004D61B8"/>
    <w:rsid w:val="004D6E86"/>
    <w:rsid w:val="004D7FA6"/>
    <w:rsid w:val="004E034F"/>
    <w:rsid w:val="004E039C"/>
    <w:rsid w:val="004E0D27"/>
    <w:rsid w:val="004E311A"/>
    <w:rsid w:val="004E687D"/>
    <w:rsid w:val="004E7E4E"/>
    <w:rsid w:val="004F4030"/>
    <w:rsid w:val="004F753F"/>
    <w:rsid w:val="005011F3"/>
    <w:rsid w:val="005021D1"/>
    <w:rsid w:val="005023F8"/>
    <w:rsid w:val="005033CC"/>
    <w:rsid w:val="00503FF0"/>
    <w:rsid w:val="005066B6"/>
    <w:rsid w:val="00506CD6"/>
    <w:rsid w:val="00506CFA"/>
    <w:rsid w:val="005104A6"/>
    <w:rsid w:val="005140D1"/>
    <w:rsid w:val="005155DF"/>
    <w:rsid w:val="005159FF"/>
    <w:rsid w:val="0051647E"/>
    <w:rsid w:val="00517C9F"/>
    <w:rsid w:val="005208EA"/>
    <w:rsid w:val="00523E2E"/>
    <w:rsid w:val="00524919"/>
    <w:rsid w:val="00526417"/>
    <w:rsid w:val="00526A91"/>
    <w:rsid w:val="00526EE8"/>
    <w:rsid w:val="00530C17"/>
    <w:rsid w:val="00532DD9"/>
    <w:rsid w:val="00534DAD"/>
    <w:rsid w:val="005350CB"/>
    <w:rsid w:val="00536537"/>
    <w:rsid w:val="00536684"/>
    <w:rsid w:val="00536A71"/>
    <w:rsid w:val="00537F9D"/>
    <w:rsid w:val="0054377E"/>
    <w:rsid w:val="00544060"/>
    <w:rsid w:val="00547168"/>
    <w:rsid w:val="005474DE"/>
    <w:rsid w:val="00547857"/>
    <w:rsid w:val="00547E4D"/>
    <w:rsid w:val="0055175D"/>
    <w:rsid w:val="0055252C"/>
    <w:rsid w:val="0055405B"/>
    <w:rsid w:val="00556DB0"/>
    <w:rsid w:val="00557532"/>
    <w:rsid w:val="0056095E"/>
    <w:rsid w:val="00562BA5"/>
    <w:rsid w:val="00562BE3"/>
    <w:rsid w:val="00562E3F"/>
    <w:rsid w:val="00563B5C"/>
    <w:rsid w:val="00567896"/>
    <w:rsid w:val="005705CC"/>
    <w:rsid w:val="00576546"/>
    <w:rsid w:val="00577BBA"/>
    <w:rsid w:val="005829C2"/>
    <w:rsid w:val="0058396A"/>
    <w:rsid w:val="00584558"/>
    <w:rsid w:val="00584B81"/>
    <w:rsid w:val="00584E00"/>
    <w:rsid w:val="00585A38"/>
    <w:rsid w:val="0058666A"/>
    <w:rsid w:val="00587983"/>
    <w:rsid w:val="00587AB4"/>
    <w:rsid w:val="00587DD1"/>
    <w:rsid w:val="00592377"/>
    <w:rsid w:val="00592FE2"/>
    <w:rsid w:val="005944EC"/>
    <w:rsid w:val="00594547"/>
    <w:rsid w:val="005A3CEC"/>
    <w:rsid w:val="005A5059"/>
    <w:rsid w:val="005A527E"/>
    <w:rsid w:val="005A5BF7"/>
    <w:rsid w:val="005A5EC7"/>
    <w:rsid w:val="005A7141"/>
    <w:rsid w:val="005A7361"/>
    <w:rsid w:val="005B290D"/>
    <w:rsid w:val="005B4DB0"/>
    <w:rsid w:val="005B5135"/>
    <w:rsid w:val="005B5739"/>
    <w:rsid w:val="005B5C3C"/>
    <w:rsid w:val="005B7C0A"/>
    <w:rsid w:val="005C239B"/>
    <w:rsid w:val="005C3A34"/>
    <w:rsid w:val="005C5694"/>
    <w:rsid w:val="005D05E9"/>
    <w:rsid w:val="005D1C06"/>
    <w:rsid w:val="005D246B"/>
    <w:rsid w:val="005D2D5C"/>
    <w:rsid w:val="005D6479"/>
    <w:rsid w:val="005E1EE8"/>
    <w:rsid w:val="005E3528"/>
    <w:rsid w:val="005E44B7"/>
    <w:rsid w:val="005E5349"/>
    <w:rsid w:val="005E71A3"/>
    <w:rsid w:val="005F02B4"/>
    <w:rsid w:val="005F0A5A"/>
    <w:rsid w:val="005F0E0D"/>
    <w:rsid w:val="005F1ED2"/>
    <w:rsid w:val="005F218C"/>
    <w:rsid w:val="005F294F"/>
    <w:rsid w:val="005F3110"/>
    <w:rsid w:val="005F3915"/>
    <w:rsid w:val="005F6B29"/>
    <w:rsid w:val="00601D0F"/>
    <w:rsid w:val="0060260C"/>
    <w:rsid w:val="006027B7"/>
    <w:rsid w:val="00605CB5"/>
    <w:rsid w:val="00606F0D"/>
    <w:rsid w:val="00610EEF"/>
    <w:rsid w:val="006174AA"/>
    <w:rsid w:val="006238A6"/>
    <w:rsid w:val="00630143"/>
    <w:rsid w:val="00630800"/>
    <w:rsid w:val="00631414"/>
    <w:rsid w:val="006319A5"/>
    <w:rsid w:val="006333B4"/>
    <w:rsid w:val="00633B23"/>
    <w:rsid w:val="006353D9"/>
    <w:rsid w:val="00635420"/>
    <w:rsid w:val="00635AB6"/>
    <w:rsid w:val="00636247"/>
    <w:rsid w:val="00637326"/>
    <w:rsid w:val="00640796"/>
    <w:rsid w:val="00640F0E"/>
    <w:rsid w:val="0064247B"/>
    <w:rsid w:val="00642E41"/>
    <w:rsid w:val="0064379D"/>
    <w:rsid w:val="006455F3"/>
    <w:rsid w:val="00645B53"/>
    <w:rsid w:val="006464F8"/>
    <w:rsid w:val="00653759"/>
    <w:rsid w:val="0065744A"/>
    <w:rsid w:val="00657BC0"/>
    <w:rsid w:val="00661F3F"/>
    <w:rsid w:val="006626EF"/>
    <w:rsid w:val="006663F3"/>
    <w:rsid w:val="006668BB"/>
    <w:rsid w:val="00667799"/>
    <w:rsid w:val="006677C9"/>
    <w:rsid w:val="00670670"/>
    <w:rsid w:val="00674658"/>
    <w:rsid w:val="00675BD8"/>
    <w:rsid w:val="00676610"/>
    <w:rsid w:val="00680410"/>
    <w:rsid w:val="00680960"/>
    <w:rsid w:val="006811A2"/>
    <w:rsid w:val="00681411"/>
    <w:rsid w:val="00681A41"/>
    <w:rsid w:val="0068259C"/>
    <w:rsid w:val="00682F3A"/>
    <w:rsid w:val="006835F8"/>
    <w:rsid w:val="0068397D"/>
    <w:rsid w:val="00684904"/>
    <w:rsid w:val="00685028"/>
    <w:rsid w:val="006852B7"/>
    <w:rsid w:val="00685CD1"/>
    <w:rsid w:val="00686989"/>
    <w:rsid w:val="00687CEA"/>
    <w:rsid w:val="00694382"/>
    <w:rsid w:val="0069624E"/>
    <w:rsid w:val="00696532"/>
    <w:rsid w:val="006968F2"/>
    <w:rsid w:val="006973C8"/>
    <w:rsid w:val="00697E25"/>
    <w:rsid w:val="006A0FE0"/>
    <w:rsid w:val="006A1375"/>
    <w:rsid w:val="006A1437"/>
    <w:rsid w:val="006A17BA"/>
    <w:rsid w:val="006A232C"/>
    <w:rsid w:val="006A3287"/>
    <w:rsid w:val="006A3648"/>
    <w:rsid w:val="006A39B4"/>
    <w:rsid w:val="006A42DB"/>
    <w:rsid w:val="006A5428"/>
    <w:rsid w:val="006B040A"/>
    <w:rsid w:val="006B6F0C"/>
    <w:rsid w:val="006C0617"/>
    <w:rsid w:val="006C1540"/>
    <w:rsid w:val="006C1B60"/>
    <w:rsid w:val="006C5A82"/>
    <w:rsid w:val="006C7B16"/>
    <w:rsid w:val="006D032B"/>
    <w:rsid w:val="006D1CEE"/>
    <w:rsid w:val="006D1D71"/>
    <w:rsid w:val="006D2D84"/>
    <w:rsid w:val="006D4330"/>
    <w:rsid w:val="006D64C8"/>
    <w:rsid w:val="006D7946"/>
    <w:rsid w:val="006E23FC"/>
    <w:rsid w:val="006E27D8"/>
    <w:rsid w:val="006F2F89"/>
    <w:rsid w:val="006F36CA"/>
    <w:rsid w:val="006F4B7C"/>
    <w:rsid w:val="006F4F08"/>
    <w:rsid w:val="00701113"/>
    <w:rsid w:val="007011FA"/>
    <w:rsid w:val="00701DDD"/>
    <w:rsid w:val="007020FA"/>
    <w:rsid w:val="00703B54"/>
    <w:rsid w:val="0070453B"/>
    <w:rsid w:val="00704F39"/>
    <w:rsid w:val="00710451"/>
    <w:rsid w:val="00710BDA"/>
    <w:rsid w:val="00710CC3"/>
    <w:rsid w:val="00712719"/>
    <w:rsid w:val="0071580A"/>
    <w:rsid w:val="00720E3E"/>
    <w:rsid w:val="007210F9"/>
    <w:rsid w:val="007229DF"/>
    <w:rsid w:val="00723345"/>
    <w:rsid w:val="00723888"/>
    <w:rsid w:val="00724DA8"/>
    <w:rsid w:val="00724FEC"/>
    <w:rsid w:val="00727CE2"/>
    <w:rsid w:val="00731804"/>
    <w:rsid w:val="00731982"/>
    <w:rsid w:val="00732CA1"/>
    <w:rsid w:val="00736909"/>
    <w:rsid w:val="00736D39"/>
    <w:rsid w:val="0073701B"/>
    <w:rsid w:val="00740C55"/>
    <w:rsid w:val="00743640"/>
    <w:rsid w:val="00743849"/>
    <w:rsid w:val="00743ABB"/>
    <w:rsid w:val="00743D18"/>
    <w:rsid w:val="00744DC3"/>
    <w:rsid w:val="00745C3D"/>
    <w:rsid w:val="0074654B"/>
    <w:rsid w:val="007511D3"/>
    <w:rsid w:val="00753569"/>
    <w:rsid w:val="00753D64"/>
    <w:rsid w:val="00753DC7"/>
    <w:rsid w:val="007577D4"/>
    <w:rsid w:val="0076062B"/>
    <w:rsid w:val="00761BAD"/>
    <w:rsid w:val="007638F9"/>
    <w:rsid w:val="00764E56"/>
    <w:rsid w:val="007651DD"/>
    <w:rsid w:val="007666B2"/>
    <w:rsid w:val="0076719F"/>
    <w:rsid w:val="00774DB6"/>
    <w:rsid w:val="00774E18"/>
    <w:rsid w:val="00774E41"/>
    <w:rsid w:val="00776EFE"/>
    <w:rsid w:val="00780CCB"/>
    <w:rsid w:val="00785CF8"/>
    <w:rsid w:val="00786704"/>
    <w:rsid w:val="00786946"/>
    <w:rsid w:val="007907B3"/>
    <w:rsid w:val="007911A9"/>
    <w:rsid w:val="007928BE"/>
    <w:rsid w:val="00794193"/>
    <w:rsid w:val="007952D6"/>
    <w:rsid w:val="00795784"/>
    <w:rsid w:val="0079581E"/>
    <w:rsid w:val="00795CA8"/>
    <w:rsid w:val="00796962"/>
    <w:rsid w:val="00797D67"/>
    <w:rsid w:val="007A254C"/>
    <w:rsid w:val="007A376A"/>
    <w:rsid w:val="007A44A0"/>
    <w:rsid w:val="007A4AE0"/>
    <w:rsid w:val="007A5561"/>
    <w:rsid w:val="007B32AE"/>
    <w:rsid w:val="007B59C3"/>
    <w:rsid w:val="007B706B"/>
    <w:rsid w:val="007B7095"/>
    <w:rsid w:val="007C050F"/>
    <w:rsid w:val="007C1C80"/>
    <w:rsid w:val="007C20AD"/>
    <w:rsid w:val="007C48F7"/>
    <w:rsid w:val="007C52D8"/>
    <w:rsid w:val="007C558C"/>
    <w:rsid w:val="007C5743"/>
    <w:rsid w:val="007C68A9"/>
    <w:rsid w:val="007C71F3"/>
    <w:rsid w:val="007C7524"/>
    <w:rsid w:val="007C796F"/>
    <w:rsid w:val="007D1691"/>
    <w:rsid w:val="007D34C8"/>
    <w:rsid w:val="007D37CF"/>
    <w:rsid w:val="007D389C"/>
    <w:rsid w:val="007D40AE"/>
    <w:rsid w:val="007D5CAA"/>
    <w:rsid w:val="007D7008"/>
    <w:rsid w:val="007E065E"/>
    <w:rsid w:val="007E174D"/>
    <w:rsid w:val="007E1785"/>
    <w:rsid w:val="007E1A64"/>
    <w:rsid w:val="007E3D4D"/>
    <w:rsid w:val="007E528A"/>
    <w:rsid w:val="007F02FD"/>
    <w:rsid w:val="007F0482"/>
    <w:rsid w:val="007F2058"/>
    <w:rsid w:val="007F2CBC"/>
    <w:rsid w:val="007F4710"/>
    <w:rsid w:val="007F4B44"/>
    <w:rsid w:val="007F6BB5"/>
    <w:rsid w:val="007F7CD6"/>
    <w:rsid w:val="00800541"/>
    <w:rsid w:val="008005E0"/>
    <w:rsid w:val="00812D39"/>
    <w:rsid w:val="0081327F"/>
    <w:rsid w:val="008139EC"/>
    <w:rsid w:val="0081442D"/>
    <w:rsid w:val="00815D25"/>
    <w:rsid w:val="008160C1"/>
    <w:rsid w:val="0082031A"/>
    <w:rsid w:val="0082052E"/>
    <w:rsid w:val="00820DC2"/>
    <w:rsid w:val="00821105"/>
    <w:rsid w:val="00821689"/>
    <w:rsid w:val="00821782"/>
    <w:rsid w:val="00823846"/>
    <w:rsid w:val="00825784"/>
    <w:rsid w:val="00826EBA"/>
    <w:rsid w:val="00830EE4"/>
    <w:rsid w:val="008315A3"/>
    <w:rsid w:val="00834B40"/>
    <w:rsid w:val="00835D3E"/>
    <w:rsid w:val="0083658B"/>
    <w:rsid w:val="00843BCB"/>
    <w:rsid w:val="00845700"/>
    <w:rsid w:val="0084692C"/>
    <w:rsid w:val="0085049F"/>
    <w:rsid w:val="008510B0"/>
    <w:rsid w:val="00851D28"/>
    <w:rsid w:val="00851ED6"/>
    <w:rsid w:val="00852BAA"/>
    <w:rsid w:val="0085423B"/>
    <w:rsid w:val="00854635"/>
    <w:rsid w:val="00854F85"/>
    <w:rsid w:val="00862556"/>
    <w:rsid w:val="00862DF4"/>
    <w:rsid w:val="00862FEB"/>
    <w:rsid w:val="008633E1"/>
    <w:rsid w:val="00864B17"/>
    <w:rsid w:val="00865385"/>
    <w:rsid w:val="008665E9"/>
    <w:rsid w:val="00867ABA"/>
    <w:rsid w:val="00867B9C"/>
    <w:rsid w:val="00867CED"/>
    <w:rsid w:val="0087172C"/>
    <w:rsid w:val="00872500"/>
    <w:rsid w:val="00872852"/>
    <w:rsid w:val="00872968"/>
    <w:rsid w:val="008745E4"/>
    <w:rsid w:val="0087485B"/>
    <w:rsid w:val="008748AE"/>
    <w:rsid w:val="00876A12"/>
    <w:rsid w:val="008776E3"/>
    <w:rsid w:val="00877F38"/>
    <w:rsid w:val="008803B7"/>
    <w:rsid w:val="0088082D"/>
    <w:rsid w:val="00880C60"/>
    <w:rsid w:val="00881020"/>
    <w:rsid w:val="008844A2"/>
    <w:rsid w:val="0088506B"/>
    <w:rsid w:val="00886771"/>
    <w:rsid w:val="00887E1D"/>
    <w:rsid w:val="0089299D"/>
    <w:rsid w:val="00892A5F"/>
    <w:rsid w:val="0089306E"/>
    <w:rsid w:val="00893614"/>
    <w:rsid w:val="008957BE"/>
    <w:rsid w:val="00896BBD"/>
    <w:rsid w:val="0089769D"/>
    <w:rsid w:val="00897A1F"/>
    <w:rsid w:val="008A0972"/>
    <w:rsid w:val="008A1359"/>
    <w:rsid w:val="008A1AB8"/>
    <w:rsid w:val="008A217A"/>
    <w:rsid w:val="008A25B0"/>
    <w:rsid w:val="008A3E28"/>
    <w:rsid w:val="008A4326"/>
    <w:rsid w:val="008A535D"/>
    <w:rsid w:val="008A5689"/>
    <w:rsid w:val="008A5C49"/>
    <w:rsid w:val="008A734B"/>
    <w:rsid w:val="008B277E"/>
    <w:rsid w:val="008B5847"/>
    <w:rsid w:val="008C12E4"/>
    <w:rsid w:val="008C2999"/>
    <w:rsid w:val="008C32C5"/>
    <w:rsid w:val="008C61B1"/>
    <w:rsid w:val="008C683E"/>
    <w:rsid w:val="008C6D14"/>
    <w:rsid w:val="008C7136"/>
    <w:rsid w:val="008D30A7"/>
    <w:rsid w:val="008D30D4"/>
    <w:rsid w:val="008D442F"/>
    <w:rsid w:val="008D7128"/>
    <w:rsid w:val="008D7597"/>
    <w:rsid w:val="008E25A9"/>
    <w:rsid w:val="008E2D09"/>
    <w:rsid w:val="008E4A32"/>
    <w:rsid w:val="008E5180"/>
    <w:rsid w:val="008E5241"/>
    <w:rsid w:val="008E6A48"/>
    <w:rsid w:val="008E7519"/>
    <w:rsid w:val="008E7B99"/>
    <w:rsid w:val="008F214D"/>
    <w:rsid w:val="008F3260"/>
    <w:rsid w:val="008F3CA8"/>
    <w:rsid w:val="008F4CFD"/>
    <w:rsid w:val="008F5C58"/>
    <w:rsid w:val="008F6D70"/>
    <w:rsid w:val="008F7911"/>
    <w:rsid w:val="009009BE"/>
    <w:rsid w:val="00900F81"/>
    <w:rsid w:val="00901D44"/>
    <w:rsid w:val="009022C3"/>
    <w:rsid w:val="009029A7"/>
    <w:rsid w:val="00903244"/>
    <w:rsid w:val="00903640"/>
    <w:rsid w:val="00903999"/>
    <w:rsid w:val="009048DB"/>
    <w:rsid w:val="00910244"/>
    <w:rsid w:val="00911741"/>
    <w:rsid w:val="00912301"/>
    <w:rsid w:val="009142EF"/>
    <w:rsid w:val="00915488"/>
    <w:rsid w:val="00915B8A"/>
    <w:rsid w:val="009205A9"/>
    <w:rsid w:val="00922637"/>
    <w:rsid w:val="00925A61"/>
    <w:rsid w:val="00926E89"/>
    <w:rsid w:val="009323C7"/>
    <w:rsid w:val="00932448"/>
    <w:rsid w:val="00932B3D"/>
    <w:rsid w:val="00933C22"/>
    <w:rsid w:val="00934978"/>
    <w:rsid w:val="00936946"/>
    <w:rsid w:val="00940D19"/>
    <w:rsid w:val="00941D2F"/>
    <w:rsid w:val="009420CF"/>
    <w:rsid w:val="00943533"/>
    <w:rsid w:val="009443FE"/>
    <w:rsid w:val="0094486F"/>
    <w:rsid w:val="00945617"/>
    <w:rsid w:val="00946248"/>
    <w:rsid w:val="00946673"/>
    <w:rsid w:val="0094686D"/>
    <w:rsid w:val="009512AB"/>
    <w:rsid w:val="0095250B"/>
    <w:rsid w:val="009551DB"/>
    <w:rsid w:val="00955E13"/>
    <w:rsid w:val="00956316"/>
    <w:rsid w:val="00960DB8"/>
    <w:rsid w:val="009629DD"/>
    <w:rsid w:val="00962B22"/>
    <w:rsid w:val="00962B6B"/>
    <w:rsid w:val="00962BB3"/>
    <w:rsid w:val="00963FF3"/>
    <w:rsid w:val="009651C3"/>
    <w:rsid w:val="00967710"/>
    <w:rsid w:val="009718F5"/>
    <w:rsid w:val="00972A0F"/>
    <w:rsid w:val="0097785F"/>
    <w:rsid w:val="009856FB"/>
    <w:rsid w:val="00990C52"/>
    <w:rsid w:val="0099100C"/>
    <w:rsid w:val="009A3BCD"/>
    <w:rsid w:val="009A6B27"/>
    <w:rsid w:val="009A707B"/>
    <w:rsid w:val="009B013E"/>
    <w:rsid w:val="009B051D"/>
    <w:rsid w:val="009B1E8A"/>
    <w:rsid w:val="009B21EE"/>
    <w:rsid w:val="009B2C12"/>
    <w:rsid w:val="009B4153"/>
    <w:rsid w:val="009B6411"/>
    <w:rsid w:val="009B7C67"/>
    <w:rsid w:val="009C2B50"/>
    <w:rsid w:val="009C34EE"/>
    <w:rsid w:val="009C5956"/>
    <w:rsid w:val="009D15CE"/>
    <w:rsid w:val="009D1FEE"/>
    <w:rsid w:val="009D3A53"/>
    <w:rsid w:val="009D5E0E"/>
    <w:rsid w:val="009E09A3"/>
    <w:rsid w:val="009E2E46"/>
    <w:rsid w:val="009E339A"/>
    <w:rsid w:val="009E3587"/>
    <w:rsid w:val="009E5AA4"/>
    <w:rsid w:val="009E5F58"/>
    <w:rsid w:val="009E6B04"/>
    <w:rsid w:val="009E6BA1"/>
    <w:rsid w:val="009E6F07"/>
    <w:rsid w:val="009F079D"/>
    <w:rsid w:val="009F0EC6"/>
    <w:rsid w:val="00A01210"/>
    <w:rsid w:val="00A03ACB"/>
    <w:rsid w:val="00A04646"/>
    <w:rsid w:val="00A047ED"/>
    <w:rsid w:val="00A04904"/>
    <w:rsid w:val="00A05927"/>
    <w:rsid w:val="00A063D8"/>
    <w:rsid w:val="00A075DE"/>
    <w:rsid w:val="00A0772F"/>
    <w:rsid w:val="00A1031D"/>
    <w:rsid w:val="00A10B9D"/>
    <w:rsid w:val="00A113DB"/>
    <w:rsid w:val="00A113E5"/>
    <w:rsid w:val="00A1166B"/>
    <w:rsid w:val="00A121DC"/>
    <w:rsid w:val="00A125BE"/>
    <w:rsid w:val="00A13F3C"/>
    <w:rsid w:val="00A14129"/>
    <w:rsid w:val="00A14540"/>
    <w:rsid w:val="00A14815"/>
    <w:rsid w:val="00A1648F"/>
    <w:rsid w:val="00A2000F"/>
    <w:rsid w:val="00A202CD"/>
    <w:rsid w:val="00A23A85"/>
    <w:rsid w:val="00A2487A"/>
    <w:rsid w:val="00A249C9"/>
    <w:rsid w:val="00A27652"/>
    <w:rsid w:val="00A27E39"/>
    <w:rsid w:val="00A31A09"/>
    <w:rsid w:val="00A33D1A"/>
    <w:rsid w:val="00A40D4C"/>
    <w:rsid w:val="00A40E3F"/>
    <w:rsid w:val="00A41052"/>
    <w:rsid w:val="00A41497"/>
    <w:rsid w:val="00A41A31"/>
    <w:rsid w:val="00A43680"/>
    <w:rsid w:val="00A43E79"/>
    <w:rsid w:val="00A504AC"/>
    <w:rsid w:val="00A53123"/>
    <w:rsid w:val="00A56DED"/>
    <w:rsid w:val="00A57E20"/>
    <w:rsid w:val="00A60F0D"/>
    <w:rsid w:val="00A60F8C"/>
    <w:rsid w:val="00A61AFA"/>
    <w:rsid w:val="00A61C85"/>
    <w:rsid w:val="00A62107"/>
    <w:rsid w:val="00A63D14"/>
    <w:rsid w:val="00A66A82"/>
    <w:rsid w:val="00A66E43"/>
    <w:rsid w:val="00A67D6C"/>
    <w:rsid w:val="00A72823"/>
    <w:rsid w:val="00A73D6B"/>
    <w:rsid w:val="00A76D60"/>
    <w:rsid w:val="00A80899"/>
    <w:rsid w:val="00A81D24"/>
    <w:rsid w:val="00A82C5B"/>
    <w:rsid w:val="00A86077"/>
    <w:rsid w:val="00A878AD"/>
    <w:rsid w:val="00A87B59"/>
    <w:rsid w:val="00A9088E"/>
    <w:rsid w:val="00A91D71"/>
    <w:rsid w:val="00A9662A"/>
    <w:rsid w:val="00A9776C"/>
    <w:rsid w:val="00A97813"/>
    <w:rsid w:val="00A97CDC"/>
    <w:rsid w:val="00AA2D3B"/>
    <w:rsid w:val="00AA33D7"/>
    <w:rsid w:val="00AA5C4F"/>
    <w:rsid w:val="00AA5F7C"/>
    <w:rsid w:val="00AA6968"/>
    <w:rsid w:val="00AB05E0"/>
    <w:rsid w:val="00AB16E7"/>
    <w:rsid w:val="00AB1BC1"/>
    <w:rsid w:val="00AB4D01"/>
    <w:rsid w:val="00AB5ED1"/>
    <w:rsid w:val="00AC1830"/>
    <w:rsid w:val="00AC2058"/>
    <w:rsid w:val="00AC6BFE"/>
    <w:rsid w:val="00AC7AD5"/>
    <w:rsid w:val="00AD0D32"/>
    <w:rsid w:val="00AD5096"/>
    <w:rsid w:val="00AD57F6"/>
    <w:rsid w:val="00AD5B38"/>
    <w:rsid w:val="00AD75DB"/>
    <w:rsid w:val="00AD7AE3"/>
    <w:rsid w:val="00AE0510"/>
    <w:rsid w:val="00AE2944"/>
    <w:rsid w:val="00AE30EF"/>
    <w:rsid w:val="00AE4B0C"/>
    <w:rsid w:val="00AF0811"/>
    <w:rsid w:val="00AF19F0"/>
    <w:rsid w:val="00AF1A4F"/>
    <w:rsid w:val="00AF4495"/>
    <w:rsid w:val="00AF74EB"/>
    <w:rsid w:val="00B02E23"/>
    <w:rsid w:val="00B030FA"/>
    <w:rsid w:val="00B03547"/>
    <w:rsid w:val="00B05C60"/>
    <w:rsid w:val="00B0748D"/>
    <w:rsid w:val="00B0757C"/>
    <w:rsid w:val="00B077EF"/>
    <w:rsid w:val="00B11D0C"/>
    <w:rsid w:val="00B13E03"/>
    <w:rsid w:val="00B14638"/>
    <w:rsid w:val="00B15A3C"/>
    <w:rsid w:val="00B15DF1"/>
    <w:rsid w:val="00B20054"/>
    <w:rsid w:val="00B20B8B"/>
    <w:rsid w:val="00B22384"/>
    <w:rsid w:val="00B2411D"/>
    <w:rsid w:val="00B24EDF"/>
    <w:rsid w:val="00B25228"/>
    <w:rsid w:val="00B2593C"/>
    <w:rsid w:val="00B27558"/>
    <w:rsid w:val="00B276FD"/>
    <w:rsid w:val="00B2797C"/>
    <w:rsid w:val="00B31433"/>
    <w:rsid w:val="00B3263D"/>
    <w:rsid w:val="00B333E8"/>
    <w:rsid w:val="00B33686"/>
    <w:rsid w:val="00B35198"/>
    <w:rsid w:val="00B3548A"/>
    <w:rsid w:val="00B36D3B"/>
    <w:rsid w:val="00B371FB"/>
    <w:rsid w:val="00B402F5"/>
    <w:rsid w:val="00B416DE"/>
    <w:rsid w:val="00B41758"/>
    <w:rsid w:val="00B41985"/>
    <w:rsid w:val="00B41FAE"/>
    <w:rsid w:val="00B42652"/>
    <w:rsid w:val="00B42DA9"/>
    <w:rsid w:val="00B43AC6"/>
    <w:rsid w:val="00B43CB4"/>
    <w:rsid w:val="00B47CA6"/>
    <w:rsid w:val="00B5132C"/>
    <w:rsid w:val="00B515FB"/>
    <w:rsid w:val="00B5194C"/>
    <w:rsid w:val="00B51F5D"/>
    <w:rsid w:val="00B5330C"/>
    <w:rsid w:val="00B54C2D"/>
    <w:rsid w:val="00B55612"/>
    <w:rsid w:val="00B56390"/>
    <w:rsid w:val="00B579C8"/>
    <w:rsid w:val="00B60FBD"/>
    <w:rsid w:val="00B61535"/>
    <w:rsid w:val="00B61C43"/>
    <w:rsid w:val="00B61F57"/>
    <w:rsid w:val="00B63DD3"/>
    <w:rsid w:val="00B64774"/>
    <w:rsid w:val="00B650E9"/>
    <w:rsid w:val="00B6681D"/>
    <w:rsid w:val="00B67E26"/>
    <w:rsid w:val="00B67EDF"/>
    <w:rsid w:val="00B7250F"/>
    <w:rsid w:val="00B73742"/>
    <w:rsid w:val="00B73B12"/>
    <w:rsid w:val="00B7484E"/>
    <w:rsid w:val="00B75473"/>
    <w:rsid w:val="00B75E8B"/>
    <w:rsid w:val="00B76F07"/>
    <w:rsid w:val="00B80C7E"/>
    <w:rsid w:val="00B81526"/>
    <w:rsid w:val="00B82867"/>
    <w:rsid w:val="00B848FE"/>
    <w:rsid w:val="00B85186"/>
    <w:rsid w:val="00B867E8"/>
    <w:rsid w:val="00B92A3D"/>
    <w:rsid w:val="00B94EBE"/>
    <w:rsid w:val="00B96E9F"/>
    <w:rsid w:val="00B978A0"/>
    <w:rsid w:val="00B97F7E"/>
    <w:rsid w:val="00BA23E9"/>
    <w:rsid w:val="00BA2BB9"/>
    <w:rsid w:val="00BA416E"/>
    <w:rsid w:val="00BA5846"/>
    <w:rsid w:val="00BA6318"/>
    <w:rsid w:val="00BA639C"/>
    <w:rsid w:val="00BA6FD6"/>
    <w:rsid w:val="00BB0456"/>
    <w:rsid w:val="00BB0535"/>
    <w:rsid w:val="00BB1ABB"/>
    <w:rsid w:val="00BB341C"/>
    <w:rsid w:val="00BB400A"/>
    <w:rsid w:val="00BB47E5"/>
    <w:rsid w:val="00BB5315"/>
    <w:rsid w:val="00BB6A7D"/>
    <w:rsid w:val="00BC3F4C"/>
    <w:rsid w:val="00BC6059"/>
    <w:rsid w:val="00BC69BA"/>
    <w:rsid w:val="00BC7F8F"/>
    <w:rsid w:val="00BD03F6"/>
    <w:rsid w:val="00BD167F"/>
    <w:rsid w:val="00BD1DDB"/>
    <w:rsid w:val="00BD202A"/>
    <w:rsid w:val="00BD230F"/>
    <w:rsid w:val="00BD24B6"/>
    <w:rsid w:val="00BD250F"/>
    <w:rsid w:val="00BD2796"/>
    <w:rsid w:val="00BD53F3"/>
    <w:rsid w:val="00BD66DE"/>
    <w:rsid w:val="00BD6AAE"/>
    <w:rsid w:val="00BD71F6"/>
    <w:rsid w:val="00BE12CE"/>
    <w:rsid w:val="00BE3314"/>
    <w:rsid w:val="00BE3855"/>
    <w:rsid w:val="00BE3C0D"/>
    <w:rsid w:val="00BE3F93"/>
    <w:rsid w:val="00BE687A"/>
    <w:rsid w:val="00BE69E7"/>
    <w:rsid w:val="00BE7053"/>
    <w:rsid w:val="00BF048E"/>
    <w:rsid w:val="00BF097F"/>
    <w:rsid w:val="00BF22E0"/>
    <w:rsid w:val="00BF333C"/>
    <w:rsid w:val="00C00101"/>
    <w:rsid w:val="00C019C0"/>
    <w:rsid w:val="00C03CB2"/>
    <w:rsid w:val="00C04030"/>
    <w:rsid w:val="00C06077"/>
    <w:rsid w:val="00C066FD"/>
    <w:rsid w:val="00C07318"/>
    <w:rsid w:val="00C1008E"/>
    <w:rsid w:val="00C11B0C"/>
    <w:rsid w:val="00C1590C"/>
    <w:rsid w:val="00C15C4E"/>
    <w:rsid w:val="00C20E25"/>
    <w:rsid w:val="00C20E86"/>
    <w:rsid w:val="00C22F94"/>
    <w:rsid w:val="00C23456"/>
    <w:rsid w:val="00C235EC"/>
    <w:rsid w:val="00C23C27"/>
    <w:rsid w:val="00C25676"/>
    <w:rsid w:val="00C26934"/>
    <w:rsid w:val="00C307C7"/>
    <w:rsid w:val="00C3103C"/>
    <w:rsid w:val="00C31A7D"/>
    <w:rsid w:val="00C31C87"/>
    <w:rsid w:val="00C33067"/>
    <w:rsid w:val="00C34495"/>
    <w:rsid w:val="00C34ABC"/>
    <w:rsid w:val="00C379A2"/>
    <w:rsid w:val="00C406ED"/>
    <w:rsid w:val="00C4166B"/>
    <w:rsid w:val="00C45A2F"/>
    <w:rsid w:val="00C47CE7"/>
    <w:rsid w:val="00C504A6"/>
    <w:rsid w:val="00C52F3C"/>
    <w:rsid w:val="00C5613C"/>
    <w:rsid w:val="00C618BF"/>
    <w:rsid w:val="00C61B95"/>
    <w:rsid w:val="00C6598D"/>
    <w:rsid w:val="00C66969"/>
    <w:rsid w:val="00C72FF0"/>
    <w:rsid w:val="00C74ECE"/>
    <w:rsid w:val="00C75DDC"/>
    <w:rsid w:val="00C761FB"/>
    <w:rsid w:val="00C80859"/>
    <w:rsid w:val="00C81725"/>
    <w:rsid w:val="00C82A44"/>
    <w:rsid w:val="00C86857"/>
    <w:rsid w:val="00C86BB9"/>
    <w:rsid w:val="00C87178"/>
    <w:rsid w:val="00C90B99"/>
    <w:rsid w:val="00C93A60"/>
    <w:rsid w:val="00C94973"/>
    <w:rsid w:val="00C97C07"/>
    <w:rsid w:val="00C97C1F"/>
    <w:rsid w:val="00CA11B3"/>
    <w:rsid w:val="00CA294B"/>
    <w:rsid w:val="00CA383C"/>
    <w:rsid w:val="00CA40A6"/>
    <w:rsid w:val="00CA547E"/>
    <w:rsid w:val="00CA703B"/>
    <w:rsid w:val="00CA7B86"/>
    <w:rsid w:val="00CB171F"/>
    <w:rsid w:val="00CB393D"/>
    <w:rsid w:val="00CB3B1B"/>
    <w:rsid w:val="00CB3DCC"/>
    <w:rsid w:val="00CB76A1"/>
    <w:rsid w:val="00CC08F7"/>
    <w:rsid w:val="00CC26D3"/>
    <w:rsid w:val="00CC34E7"/>
    <w:rsid w:val="00CC3855"/>
    <w:rsid w:val="00CC66BF"/>
    <w:rsid w:val="00CD081F"/>
    <w:rsid w:val="00CD09FE"/>
    <w:rsid w:val="00CD27EF"/>
    <w:rsid w:val="00CD3D39"/>
    <w:rsid w:val="00CD65CA"/>
    <w:rsid w:val="00CD6F37"/>
    <w:rsid w:val="00CD785B"/>
    <w:rsid w:val="00CE009C"/>
    <w:rsid w:val="00CE100E"/>
    <w:rsid w:val="00CE4628"/>
    <w:rsid w:val="00CE50A2"/>
    <w:rsid w:val="00CE557D"/>
    <w:rsid w:val="00CE5879"/>
    <w:rsid w:val="00CF1184"/>
    <w:rsid w:val="00CF2C44"/>
    <w:rsid w:val="00CF438E"/>
    <w:rsid w:val="00CF5BA9"/>
    <w:rsid w:val="00CF5FD6"/>
    <w:rsid w:val="00CF62C9"/>
    <w:rsid w:val="00CF6507"/>
    <w:rsid w:val="00CF77B1"/>
    <w:rsid w:val="00CF7C76"/>
    <w:rsid w:val="00D013F0"/>
    <w:rsid w:val="00D01D84"/>
    <w:rsid w:val="00D0370F"/>
    <w:rsid w:val="00D03AA6"/>
    <w:rsid w:val="00D0497A"/>
    <w:rsid w:val="00D04FF4"/>
    <w:rsid w:val="00D057EF"/>
    <w:rsid w:val="00D05902"/>
    <w:rsid w:val="00D07C83"/>
    <w:rsid w:val="00D10BC3"/>
    <w:rsid w:val="00D118BC"/>
    <w:rsid w:val="00D1396C"/>
    <w:rsid w:val="00D13F7B"/>
    <w:rsid w:val="00D1789F"/>
    <w:rsid w:val="00D1798B"/>
    <w:rsid w:val="00D20D0B"/>
    <w:rsid w:val="00D220C2"/>
    <w:rsid w:val="00D24026"/>
    <w:rsid w:val="00D255FD"/>
    <w:rsid w:val="00D257AF"/>
    <w:rsid w:val="00D25945"/>
    <w:rsid w:val="00D276F4"/>
    <w:rsid w:val="00D27E16"/>
    <w:rsid w:val="00D30B60"/>
    <w:rsid w:val="00D30BD7"/>
    <w:rsid w:val="00D31B01"/>
    <w:rsid w:val="00D31DC4"/>
    <w:rsid w:val="00D4142D"/>
    <w:rsid w:val="00D4412D"/>
    <w:rsid w:val="00D45077"/>
    <w:rsid w:val="00D451DB"/>
    <w:rsid w:val="00D46A49"/>
    <w:rsid w:val="00D46EBA"/>
    <w:rsid w:val="00D475DF"/>
    <w:rsid w:val="00D51946"/>
    <w:rsid w:val="00D526C1"/>
    <w:rsid w:val="00D53B2E"/>
    <w:rsid w:val="00D5683A"/>
    <w:rsid w:val="00D56A2B"/>
    <w:rsid w:val="00D579E0"/>
    <w:rsid w:val="00D60402"/>
    <w:rsid w:val="00D6069A"/>
    <w:rsid w:val="00D627C5"/>
    <w:rsid w:val="00D62E14"/>
    <w:rsid w:val="00D63D03"/>
    <w:rsid w:val="00D64895"/>
    <w:rsid w:val="00D64F2A"/>
    <w:rsid w:val="00D65D87"/>
    <w:rsid w:val="00D6773A"/>
    <w:rsid w:val="00D72B25"/>
    <w:rsid w:val="00D72BFA"/>
    <w:rsid w:val="00D738A1"/>
    <w:rsid w:val="00D75C80"/>
    <w:rsid w:val="00D822B6"/>
    <w:rsid w:val="00D82E18"/>
    <w:rsid w:val="00D84D71"/>
    <w:rsid w:val="00D84E55"/>
    <w:rsid w:val="00D851E2"/>
    <w:rsid w:val="00D87539"/>
    <w:rsid w:val="00D87963"/>
    <w:rsid w:val="00D90421"/>
    <w:rsid w:val="00D91892"/>
    <w:rsid w:val="00D9238C"/>
    <w:rsid w:val="00D92508"/>
    <w:rsid w:val="00D93DB0"/>
    <w:rsid w:val="00D946DE"/>
    <w:rsid w:val="00D94E47"/>
    <w:rsid w:val="00D969DE"/>
    <w:rsid w:val="00D97815"/>
    <w:rsid w:val="00D97997"/>
    <w:rsid w:val="00DA0723"/>
    <w:rsid w:val="00DA0969"/>
    <w:rsid w:val="00DA1290"/>
    <w:rsid w:val="00DA1481"/>
    <w:rsid w:val="00DA4D7B"/>
    <w:rsid w:val="00DA5391"/>
    <w:rsid w:val="00DA73DC"/>
    <w:rsid w:val="00DB0E69"/>
    <w:rsid w:val="00DB118C"/>
    <w:rsid w:val="00DB15AC"/>
    <w:rsid w:val="00DB33F4"/>
    <w:rsid w:val="00DB4139"/>
    <w:rsid w:val="00DB460B"/>
    <w:rsid w:val="00DB67C5"/>
    <w:rsid w:val="00DC46A7"/>
    <w:rsid w:val="00DC7E0F"/>
    <w:rsid w:val="00DD6D8E"/>
    <w:rsid w:val="00DD70A1"/>
    <w:rsid w:val="00DD732F"/>
    <w:rsid w:val="00DD7465"/>
    <w:rsid w:val="00DD79E3"/>
    <w:rsid w:val="00DE1A93"/>
    <w:rsid w:val="00DE1AD8"/>
    <w:rsid w:val="00DE2C18"/>
    <w:rsid w:val="00DE3570"/>
    <w:rsid w:val="00DE7ED0"/>
    <w:rsid w:val="00DF01B8"/>
    <w:rsid w:val="00DF29F8"/>
    <w:rsid w:val="00DF2F76"/>
    <w:rsid w:val="00DF40BC"/>
    <w:rsid w:val="00DF4EFB"/>
    <w:rsid w:val="00DF53B3"/>
    <w:rsid w:val="00DF590F"/>
    <w:rsid w:val="00E00989"/>
    <w:rsid w:val="00E02C53"/>
    <w:rsid w:val="00E03559"/>
    <w:rsid w:val="00E07063"/>
    <w:rsid w:val="00E078EE"/>
    <w:rsid w:val="00E07A88"/>
    <w:rsid w:val="00E1017E"/>
    <w:rsid w:val="00E10889"/>
    <w:rsid w:val="00E11615"/>
    <w:rsid w:val="00E122B3"/>
    <w:rsid w:val="00E133F5"/>
    <w:rsid w:val="00E147BF"/>
    <w:rsid w:val="00E156D3"/>
    <w:rsid w:val="00E20327"/>
    <w:rsid w:val="00E21D03"/>
    <w:rsid w:val="00E23638"/>
    <w:rsid w:val="00E24032"/>
    <w:rsid w:val="00E2688E"/>
    <w:rsid w:val="00E30109"/>
    <w:rsid w:val="00E353BE"/>
    <w:rsid w:val="00E35921"/>
    <w:rsid w:val="00E36B56"/>
    <w:rsid w:val="00E374CB"/>
    <w:rsid w:val="00E37D37"/>
    <w:rsid w:val="00E41312"/>
    <w:rsid w:val="00E41A00"/>
    <w:rsid w:val="00E424D0"/>
    <w:rsid w:val="00E428AA"/>
    <w:rsid w:val="00E43573"/>
    <w:rsid w:val="00E4640F"/>
    <w:rsid w:val="00E500E5"/>
    <w:rsid w:val="00E51CF7"/>
    <w:rsid w:val="00E543B5"/>
    <w:rsid w:val="00E54A78"/>
    <w:rsid w:val="00E5506F"/>
    <w:rsid w:val="00E56BF1"/>
    <w:rsid w:val="00E57927"/>
    <w:rsid w:val="00E579D9"/>
    <w:rsid w:val="00E601B9"/>
    <w:rsid w:val="00E60251"/>
    <w:rsid w:val="00E6053A"/>
    <w:rsid w:val="00E619E0"/>
    <w:rsid w:val="00E62EEF"/>
    <w:rsid w:val="00E645D3"/>
    <w:rsid w:val="00E65AF8"/>
    <w:rsid w:val="00E65C86"/>
    <w:rsid w:val="00E674BE"/>
    <w:rsid w:val="00E706A3"/>
    <w:rsid w:val="00E72446"/>
    <w:rsid w:val="00E745A0"/>
    <w:rsid w:val="00E75E81"/>
    <w:rsid w:val="00E75F95"/>
    <w:rsid w:val="00E76C70"/>
    <w:rsid w:val="00E77BEA"/>
    <w:rsid w:val="00E812C8"/>
    <w:rsid w:val="00E82477"/>
    <w:rsid w:val="00E828B8"/>
    <w:rsid w:val="00E85562"/>
    <w:rsid w:val="00E8715A"/>
    <w:rsid w:val="00E87A5C"/>
    <w:rsid w:val="00E902AE"/>
    <w:rsid w:val="00E93E65"/>
    <w:rsid w:val="00E94A75"/>
    <w:rsid w:val="00E95886"/>
    <w:rsid w:val="00E95905"/>
    <w:rsid w:val="00E97219"/>
    <w:rsid w:val="00EA18A0"/>
    <w:rsid w:val="00EA20DE"/>
    <w:rsid w:val="00EA228E"/>
    <w:rsid w:val="00EA48BF"/>
    <w:rsid w:val="00EB0D90"/>
    <w:rsid w:val="00EB1011"/>
    <w:rsid w:val="00EB3393"/>
    <w:rsid w:val="00EB3574"/>
    <w:rsid w:val="00EB5407"/>
    <w:rsid w:val="00EB75B9"/>
    <w:rsid w:val="00EC08A6"/>
    <w:rsid w:val="00EC3F84"/>
    <w:rsid w:val="00EC4140"/>
    <w:rsid w:val="00ED083B"/>
    <w:rsid w:val="00ED08A5"/>
    <w:rsid w:val="00ED3577"/>
    <w:rsid w:val="00ED4154"/>
    <w:rsid w:val="00ED4573"/>
    <w:rsid w:val="00ED47F1"/>
    <w:rsid w:val="00ED511E"/>
    <w:rsid w:val="00ED737B"/>
    <w:rsid w:val="00ED764E"/>
    <w:rsid w:val="00EE3EAA"/>
    <w:rsid w:val="00EE51AC"/>
    <w:rsid w:val="00EE6B2F"/>
    <w:rsid w:val="00EE6DD4"/>
    <w:rsid w:val="00EE72DE"/>
    <w:rsid w:val="00EE7381"/>
    <w:rsid w:val="00EF05C9"/>
    <w:rsid w:val="00EF1162"/>
    <w:rsid w:val="00EF14E7"/>
    <w:rsid w:val="00EF1B8C"/>
    <w:rsid w:val="00EF2D9B"/>
    <w:rsid w:val="00EF5C83"/>
    <w:rsid w:val="00EF7CA3"/>
    <w:rsid w:val="00F0117B"/>
    <w:rsid w:val="00F01E87"/>
    <w:rsid w:val="00F03F14"/>
    <w:rsid w:val="00F053A4"/>
    <w:rsid w:val="00F05E47"/>
    <w:rsid w:val="00F0631C"/>
    <w:rsid w:val="00F06B78"/>
    <w:rsid w:val="00F0794F"/>
    <w:rsid w:val="00F10385"/>
    <w:rsid w:val="00F15780"/>
    <w:rsid w:val="00F16D6A"/>
    <w:rsid w:val="00F213DE"/>
    <w:rsid w:val="00F230C8"/>
    <w:rsid w:val="00F24523"/>
    <w:rsid w:val="00F24A82"/>
    <w:rsid w:val="00F25DF7"/>
    <w:rsid w:val="00F27044"/>
    <w:rsid w:val="00F31E9F"/>
    <w:rsid w:val="00F34798"/>
    <w:rsid w:val="00F34DB3"/>
    <w:rsid w:val="00F35602"/>
    <w:rsid w:val="00F4090C"/>
    <w:rsid w:val="00F40CED"/>
    <w:rsid w:val="00F40DB9"/>
    <w:rsid w:val="00F41C78"/>
    <w:rsid w:val="00F42086"/>
    <w:rsid w:val="00F43725"/>
    <w:rsid w:val="00F445D6"/>
    <w:rsid w:val="00F44794"/>
    <w:rsid w:val="00F51167"/>
    <w:rsid w:val="00F513AD"/>
    <w:rsid w:val="00F51FCB"/>
    <w:rsid w:val="00F520D6"/>
    <w:rsid w:val="00F52E91"/>
    <w:rsid w:val="00F5511D"/>
    <w:rsid w:val="00F56874"/>
    <w:rsid w:val="00F57562"/>
    <w:rsid w:val="00F60D0A"/>
    <w:rsid w:val="00F6148D"/>
    <w:rsid w:val="00F6395C"/>
    <w:rsid w:val="00F6556C"/>
    <w:rsid w:val="00F655B3"/>
    <w:rsid w:val="00F658CA"/>
    <w:rsid w:val="00F72C2C"/>
    <w:rsid w:val="00F735F4"/>
    <w:rsid w:val="00F772BC"/>
    <w:rsid w:val="00F80430"/>
    <w:rsid w:val="00F81369"/>
    <w:rsid w:val="00F83E7D"/>
    <w:rsid w:val="00F85054"/>
    <w:rsid w:val="00F87317"/>
    <w:rsid w:val="00F9070F"/>
    <w:rsid w:val="00F908E4"/>
    <w:rsid w:val="00F91375"/>
    <w:rsid w:val="00F916F8"/>
    <w:rsid w:val="00F921A8"/>
    <w:rsid w:val="00F926A7"/>
    <w:rsid w:val="00F93BF2"/>
    <w:rsid w:val="00F96FE0"/>
    <w:rsid w:val="00F9710B"/>
    <w:rsid w:val="00F97D0E"/>
    <w:rsid w:val="00FA0851"/>
    <w:rsid w:val="00FA17E1"/>
    <w:rsid w:val="00FA323A"/>
    <w:rsid w:val="00FA3290"/>
    <w:rsid w:val="00FA3F9A"/>
    <w:rsid w:val="00FA454A"/>
    <w:rsid w:val="00FA5E85"/>
    <w:rsid w:val="00FA65C9"/>
    <w:rsid w:val="00FB348B"/>
    <w:rsid w:val="00FB4677"/>
    <w:rsid w:val="00FB71EA"/>
    <w:rsid w:val="00FB7CA4"/>
    <w:rsid w:val="00FB7DE6"/>
    <w:rsid w:val="00FC15DF"/>
    <w:rsid w:val="00FC204A"/>
    <w:rsid w:val="00FC2059"/>
    <w:rsid w:val="00FC24FB"/>
    <w:rsid w:val="00FC26E4"/>
    <w:rsid w:val="00FC29F6"/>
    <w:rsid w:val="00FC3100"/>
    <w:rsid w:val="00FC5E66"/>
    <w:rsid w:val="00FC7E2B"/>
    <w:rsid w:val="00FD0F3A"/>
    <w:rsid w:val="00FD5561"/>
    <w:rsid w:val="00FD7CC6"/>
    <w:rsid w:val="00FD7DB1"/>
    <w:rsid w:val="00FE323F"/>
    <w:rsid w:val="00FE64E2"/>
    <w:rsid w:val="00FE66CE"/>
    <w:rsid w:val="00FE687E"/>
    <w:rsid w:val="00FE6ADE"/>
    <w:rsid w:val="00FF1972"/>
    <w:rsid w:val="00FF21D9"/>
    <w:rsid w:val="00FF528E"/>
    <w:rsid w:val="00FF559D"/>
    <w:rsid w:val="00FF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47DD7A4E-3E93-4591-BAD2-118AF85C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8421A"/>
  </w:style>
  <w:style w:type="paragraph" w:styleId="1">
    <w:name w:val="heading 1"/>
    <w:basedOn w:val="a0"/>
    <w:next w:val="a0"/>
    <w:qFormat/>
    <w:pPr>
      <w:keepNext/>
      <w:numPr>
        <w:numId w:val="6"/>
      </w:numPr>
      <w:tabs>
        <w:tab w:val="left" w:pos="-426"/>
        <w:tab w:val="left" w:pos="3544"/>
        <w:tab w:val="left" w:pos="5812"/>
      </w:tabs>
      <w:spacing w:line="360" w:lineRule="auto"/>
      <w:jc w:val="both"/>
      <w:outlineLvl w:val="0"/>
    </w:pPr>
    <w:rPr>
      <w:b/>
      <w:sz w:val="28"/>
    </w:rPr>
  </w:style>
  <w:style w:type="paragraph" w:styleId="20">
    <w:name w:val="heading 2"/>
    <w:basedOn w:val="a0"/>
    <w:next w:val="a0"/>
    <w:autoRedefine/>
    <w:qFormat/>
    <w:rsid w:val="00D65D87"/>
    <w:pPr>
      <w:keepNext/>
      <w:tabs>
        <w:tab w:val="left" w:pos="1134"/>
      </w:tabs>
      <w:suppressAutoHyphens/>
      <w:ind w:firstLine="709"/>
      <w:outlineLvl w:val="1"/>
    </w:pPr>
    <w:rPr>
      <w:bCs/>
      <w:smallCaps/>
      <w:sz w:val="24"/>
      <w:szCs w:val="24"/>
    </w:rPr>
  </w:style>
  <w:style w:type="paragraph" w:styleId="30">
    <w:name w:val="heading 3"/>
    <w:basedOn w:val="a0"/>
    <w:next w:val="a0"/>
    <w:autoRedefine/>
    <w:qFormat/>
    <w:rsid w:val="00EE6DD4"/>
    <w:pPr>
      <w:keepNext/>
      <w:tabs>
        <w:tab w:val="left" w:pos="851"/>
        <w:tab w:val="left" w:pos="1276"/>
      </w:tabs>
      <w:spacing w:line="276" w:lineRule="auto"/>
      <w:ind w:right="197" w:firstLine="709"/>
      <w:jc w:val="both"/>
      <w:outlineLvl w:val="2"/>
    </w:pPr>
    <w:rPr>
      <w:b/>
      <w:bCs/>
      <w:sz w:val="26"/>
      <w:szCs w:val="26"/>
    </w:rPr>
  </w:style>
  <w:style w:type="paragraph" w:styleId="40">
    <w:name w:val="heading 4"/>
    <w:basedOn w:val="a0"/>
    <w:next w:val="a0"/>
    <w:qFormat/>
    <w:pPr>
      <w:numPr>
        <w:ilvl w:val="2"/>
        <w:numId w:val="7"/>
      </w:numPr>
      <w:suppressAutoHyphens/>
      <w:spacing w:line="336" w:lineRule="auto"/>
      <w:jc w:val="center"/>
      <w:outlineLvl w:val="3"/>
    </w:pPr>
    <w:rPr>
      <w:b/>
      <w:sz w:val="28"/>
      <w:lang w:val="uk-UA"/>
    </w:rPr>
  </w:style>
  <w:style w:type="paragraph" w:styleId="50">
    <w:name w:val="heading 5"/>
    <w:basedOn w:val="a0"/>
    <w:next w:val="a0"/>
    <w:qFormat/>
    <w:pPr>
      <w:keepNext/>
      <w:numPr>
        <w:ilvl w:val="4"/>
        <w:numId w:val="7"/>
      </w:numPr>
      <w:jc w:val="center"/>
      <w:outlineLvl w:val="4"/>
    </w:pPr>
    <w:rPr>
      <w:sz w:val="24"/>
      <w:lang w:val="en-US"/>
    </w:rPr>
  </w:style>
  <w:style w:type="paragraph" w:styleId="6">
    <w:name w:val="heading 6"/>
    <w:basedOn w:val="a0"/>
    <w:next w:val="a0"/>
    <w:qFormat/>
    <w:pPr>
      <w:keepNext/>
      <w:numPr>
        <w:ilvl w:val="5"/>
        <w:numId w:val="7"/>
      </w:numPr>
      <w:jc w:val="both"/>
      <w:outlineLvl w:val="5"/>
    </w:pPr>
    <w:rPr>
      <w:b/>
      <w:bCs/>
      <w:sz w:val="24"/>
    </w:rPr>
  </w:style>
  <w:style w:type="paragraph" w:styleId="7">
    <w:name w:val="heading 7"/>
    <w:basedOn w:val="a0"/>
    <w:next w:val="a0"/>
    <w:qFormat/>
    <w:pPr>
      <w:keepNext/>
      <w:numPr>
        <w:ilvl w:val="6"/>
        <w:numId w:val="7"/>
      </w:numPr>
      <w:outlineLvl w:val="6"/>
    </w:pPr>
    <w:rPr>
      <w:sz w:val="24"/>
    </w:rPr>
  </w:style>
  <w:style w:type="paragraph" w:styleId="8">
    <w:name w:val="heading 8"/>
    <w:basedOn w:val="a0"/>
    <w:next w:val="a0"/>
    <w:qFormat/>
    <w:pPr>
      <w:keepNext/>
      <w:numPr>
        <w:ilvl w:val="7"/>
        <w:numId w:val="7"/>
      </w:numPr>
      <w:spacing w:line="360" w:lineRule="auto"/>
      <w:ind w:right="113"/>
      <w:jc w:val="center"/>
      <w:outlineLvl w:val="7"/>
    </w:pPr>
    <w:rPr>
      <w:b/>
    </w:rPr>
  </w:style>
  <w:style w:type="paragraph" w:styleId="9">
    <w:name w:val="heading 9"/>
    <w:basedOn w:val="a0"/>
    <w:next w:val="a0"/>
    <w:qFormat/>
    <w:pPr>
      <w:keepNext/>
      <w:numPr>
        <w:ilvl w:val="8"/>
        <w:numId w:val="7"/>
      </w:numPr>
      <w:spacing w:line="360" w:lineRule="auto"/>
      <w:jc w:val="center"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uiPriority w:val="99"/>
    <w:pPr>
      <w:jc w:val="center"/>
    </w:pPr>
    <w:rPr>
      <w:b/>
      <w:snapToGrid w:val="0"/>
      <w:color w:val="000000"/>
      <w:sz w:val="16"/>
      <w:lang w:val="en-US" w:eastAsia="x-none"/>
    </w:rPr>
  </w:style>
  <w:style w:type="paragraph" w:styleId="a6">
    <w:name w:val="Plain Text"/>
    <w:basedOn w:val="a0"/>
    <w:rPr>
      <w:rFonts w:ascii="Courier New" w:hAnsi="Courier New"/>
    </w:rPr>
  </w:style>
  <w:style w:type="paragraph" w:customStyle="1" w:styleId="10">
    <w:name w:val="Обычный1"/>
    <w:rPr>
      <w:rFonts w:ascii="Courier New CYR" w:hAnsi="Courier New CYR"/>
      <w:snapToGrid w:val="0"/>
    </w:rPr>
  </w:style>
  <w:style w:type="paragraph" w:customStyle="1" w:styleId="a7">
    <w:name w:val="Чертежный"/>
    <w:rsid w:val="001D34DE"/>
    <w:pPr>
      <w:jc w:val="center"/>
    </w:pPr>
    <w:rPr>
      <w:rFonts w:ascii="Arial" w:hAnsi="Arial"/>
      <w:i/>
      <w:sz w:val="18"/>
      <w:lang w:val="uk-UA"/>
    </w:rPr>
  </w:style>
  <w:style w:type="paragraph" w:customStyle="1" w:styleId="FR3">
    <w:name w:val="FR3"/>
    <w:pPr>
      <w:widowControl w:val="0"/>
      <w:spacing w:line="320" w:lineRule="auto"/>
      <w:ind w:firstLine="300"/>
      <w:jc w:val="both"/>
    </w:pPr>
    <w:rPr>
      <w:rFonts w:ascii="Arial" w:hAnsi="Arial"/>
      <w:snapToGrid w:val="0"/>
      <w:sz w:val="18"/>
    </w:rPr>
  </w:style>
  <w:style w:type="paragraph" w:styleId="a8">
    <w:name w:val="Document Map"/>
    <w:basedOn w:val="a0"/>
    <w:semiHidden/>
    <w:pPr>
      <w:shd w:val="clear" w:color="auto" w:fill="000080"/>
    </w:pPr>
    <w:rPr>
      <w:rFonts w:ascii="Tahoma" w:hAnsi="Tahoma"/>
    </w:rPr>
  </w:style>
  <w:style w:type="paragraph" w:styleId="21">
    <w:name w:val="toc 2"/>
    <w:basedOn w:val="a0"/>
    <w:next w:val="a0"/>
    <w:autoRedefine/>
    <w:uiPriority w:val="39"/>
    <w:pPr>
      <w:tabs>
        <w:tab w:val="left" w:pos="709"/>
        <w:tab w:val="left" w:pos="851"/>
        <w:tab w:val="left" w:pos="1134"/>
        <w:tab w:val="right" w:leader="dot" w:pos="9498"/>
      </w:tabs>
      <w:ind w:left="200" w:firstLine="226"/>
    </w:pPr>
    <w:rPr>
      <w:noProof/>
      <w:sz w:val="24"/>
      <w:szCs w:val="24"/>
    </w:rPr>
  </w:style>
  <w:style w:type="paragraph" w:customStyle="1" w:styleId="11">
    <w:name w:val="ЭХ1"/>
    <w:basedOn w:val="a9"/>
    <w:pPr>
      <w:spacing w:before="120" w:line="336" w:lineRule="auto"/>
      <w:jc w:val="center"/>
    </w:pPr>
    <w:rPr>
      <w:b/>
      <w:sz w:val="28"/>
      <w:szCs w:val="28"/>
    </w:rPr>
  </w:style>
  <w:style w:type="paragraph" w:styleId="a9">
    <w:name w:val="header"/>
    <w:basedOn w:val="a0"/>
    <w:pPr>
      <w:tabs>
        <w:tab w:val="center" w:pos="4153"/>
        <w:tab w:val="right" w:pos="8306"/>
      </w:tabs>
    </w:pPr>
  </w:style>
  <w:style w:type="paragraph" w:styleId="12">
    <w:name w:val="toc 1"/>
    <w:basedOn w:val="a0"/>
    <w:next w:val="a0"/>
    <w:autoRedefine/>
    <w:semiHidden/>
    <w:rsid w:val="00DE7ED0"/>
    <w:pPr>
      <w:suppressAutoHyphens/>
    </w:pPr>
    <w:rPr>
      <w:snapToGrid w:val="0"/>
    </w:rPr>
  </w:style>
  <w:style w:type="paragraph" w:styleId="31">
    <w:name w:val="toc 3"/>
    <w:basedOn w:val="a0"/>
    <w:next w:val="a0"/>
    <w:autoRedefine/>
    <w:uiPriority w:val="39"/>
    <w:pPr>
      <w:tabs>
        <w:tab w:val="left" w:pos="851"/>
        <w:tab w:val="left" w:pos="1000"/>
        <w:tab w:val="left" w:pos="1134"/>
        <w:tab w:val="left" w:pos="1418"/>
        <w:tab w:val="right" w:leader="dot" w:pos="9498"/>
      </w:tabs>
      <w:ind w:left="426" w:firstLine="226"/>
    </w:pPr>
    <w:rPr>
      <w:noProof/>
      <w:snapToGrid w:val="0"/>
      <w:sz w:val="24"/>
      <w:szCs w:val="24"/>
    </w:rPr>
  </w:style>
  <w:style w:type="paragraph" w:styleId="41">
    <w:name w:val="toc 4"/>
    <w:basedOn w:val="a0"/>
    <w:next w:val="a0"/>
    <w:autoRedefine/>
    <w:semiHidden/>
    <w:pPr>
      <w:ind w:left="600"/>
    </w:pPr>
  </w:style>
  <w:style w:type="paragraph" w:styleId="51">
    <w:name w:val="toc 5"/>
    <w:basedOn w:val="a0"/>
    <w:next w:val="a0"/>
    <w:autoRedefine/>
    <w:semiHidden/>
    <w:pPr>
      <w:ind w:left="800"/>
    </w:pPr>
  </w:style>
  <w:style w:type="paragraph" w:styleId="60">
    <w:name w:val="toc 6"/>
    <w:basedOn w:val="a0"/>
    <w:next w:val="a0"/>
    <w:autoRedefine/>
    <w:semiHidden/>
    <w:pPr>
      <w:ind w:left="1000"/>
    </w:pPr>
  </w:style>
  <w:style w:type="paragraph" w:styleId="70">
    <w:name w:val="toc 7"/>
    <w:basedOn w:val="a0"/>
    <w:next w:val="a0"/>
    <w:autoRedefine/>
    <w:semiHidden/>
    <w:pPr>
      <w:ind w:left="1200"/>
    </w:pPr>
  </w:style>
  <w:style w:type="paragraph" w:styleId="80">
    <w:name w:val="toc 8"/>
    <w:basedOn w:val="a0"/>
    <w:next w:val="a0"/>
    <w:autoRedefine/>
    <w:semiHidden/>
    <w:pPr>
      <w:ind w:left="1400"/>
    </w:pPr>
  </w:style>
  <w:style w:type="paragraph" w:styleId="90">
    <w:name w:val="toc 9"/>
    <w:basedOn w:val="a0"/>
    <w:next w:val="a0"/>
    <w:autoRedefine/>
    <w:semiHidden/>
    <w:pPr>
      <w:ind w:left="1600"/>
    </w:pPr>
  </w:style>
  <w:style w:type="paragraph" w:styleId="aa">
    <w:name w:val="footer"/>
    <w:basedOn w:val="a0"/>
    <w:link w:val="ab"/>
    <w:uiPriority w:val="99"/>
    <w:pPr>
      <w:tabs>
        <w:tab w:val="center" w:pos="4153"/>
        <w:tab w:val="right" w:pos="8306"/>
      </w:tabs>
    </w:pPr>
  </w:style>
  <w:style w:type="character" w:styleId="ac">
    <w:name w:val="page number"/>
    <w:basedOn w:val="a1"/>
  </w:style>
  <w:style w:type="paragraph" w:customStyle="1" w:styleId="210">
    <w:name w:val="Основной текст 21"/>
    <w:basedOn w:val="ad"/>
    <w:pPr>
      <w:widowControl w:val="0"/>
      <w:spacing w:after="0" w:line="280" w:lineRule="auto"/>
      <w:ind w:firstLine="567"/>
      <w:jc w:val="both"/>
    </w:pPr>
    <w:rPr>
      <w:sz w:val="24"/>
    </w:rPr>
  </w:style>
  <w:style w:type="paragraph" w:styleId="ad">
    <w:name w:val="Body Text"/>
    <w:basedOn w:val="a0"/>
    <w:pPr>
      <w:spacing w:after="120"/>
    </w:pPr>
  </w:style>
  <w:style w:type="paragraph" w:styleId="22">
    <w:name w:val="Body Text Indent 2"/>
    <w:basedOn w:val="a0"/>
    <w:pPr>
      <w:widowControl w:val="0"/>
      <w:ind w:left="284" w:right="425" w:firstLine="567"/>
      <w:jc w:val="both"/>
    </w:pPr>
    <w:rPr>
      <w:sz w:val="24"/>
      <w:szCs w:val="22"/>
      <w:lang w:val="en-US"/>
    </w:rPr>
  </w:style>
  <w:style w:type="paragraph" w:styleId="a">
    <w:name w:val="List Bullet"/>
    <w:basedOn w:val="a0"/>
    <w:autoRedefine/>
    <w:pPr>
      <w:numPr>
        <w:numId w:val="1"/>
      </w:numPr>
    </w:pPr>
  </w:style>
  <w:style w:type="paragraph" w:styleId="2">
    <w:name w:val="List Bullet 2"/>
    <w:basedOn w:val="a0"/>
    <w:autoRedefine/>
    <w:pPr>
      <w:numPr>
        <w:numId w:val="2"/>
      </w:numPr>
      <w:tabs>
        <w:tab w:val="clear" w:pos="643"/>
        <w:tab w:val="num" w:pos="720"/>
      </w:tabs>
      <w:ind w:left="720"/>
    </w:pPr>
  </w:style>
  <w:style w:type="paragraph" w:styleId="3">
    <w:name w:val="List Bullet 3"/>
    <w:basedOn w:val="a0"/>
    <w:autoRedefine/>
    <w:pPr>
      <w:numPr>
        <w:numId w:val="3"/>
      </w:numPr>
      <w:tabs>
        <w:tab w:val="clear" w:pos="926"/>
        <w:tab w:val="num" w:pos="1080"/>
      </w:tabs>
      <w:ind w:left="1080"/>
    </w:pPr>
  </w:style>
  <w:style w:type="paragraph" w:styleId="4">
    <w:name w:val="List Bullet 4"/>
    <w:basedOn w:val="a0"/>
    <w:autoRedefine/>
    <w:pPr>
      <w:numPr>
        <w:numId w:val="4"/>
      </w:numPr>
      <w:tabs>
        <w:tab w:val="clear" w:pos="1209"/>
        <w:tab w:val="num" w:pos="1440"/>
      </w:tabs>
      <w:ind w:left="1440"/>
    </w:pPr>
  </w:style>
  <w:style w:type="paragraph" w:styleId="5">
    <w:name w:val="List Bullet 5"/>
    <w:basedOn w:val="a0"/>
    <w:autoRedefine/>
    <w:pPr>
      <w:numPr>
        <w:numId w:val="5"/>
      </w:numPr>
      <w:tabs>
        <w:tab w:val="clear" w:pos="1492"/>
        <w:tab w:val="num" w:pos="1800"/>
      </w:tabs>
      <w:ind w:left="1800"/>
    </w:pPr>
  </w:style>
  <w:style w:type="paragraph" w:customStyle="1" w:styleId="ae">
    <w:name w:val="название документа"/>
    <w:basedOn w:val="a0"/>
    <w:pPr>
      <w:spacing w:before="120" w:after="120"/>
      <w:jc w:val="center"/>
    </w:pPr>
    <w:rPr>
      <w:b/>
      <w:kern w:val="28"/>
      <w:sz w:val="28"/>
    </w:rPr>
  </w:style>
  <w:style w:type="paragraph" w:styleId="af">
    <w:name w:val="caption"/>
    <w:basedOn w:val="a0"/>
    <w:next w:val="a0"/>
    <w:qFormat/>
    <w:pPr>
      <w:ind w:left="851" w:hanging="851"/>
    </w:pPr>
    <w:rPr>
      <w:i/>
      <w:iCs/>
      <w:sz w:val="24"/>
    </w:rPr>
  </w:style>
  <w:style w:type="paragraph" w:styleId="32">
    <w:name w:val="Body Text Indent 3"/>
    <w:basedOn w:val="a0"/>
    <w:pPr>
      <w:ind w:right="142" w:firstLine="851"/>
      <w:jc w:val="both"/>
    </w:pPr>
    <w:rPr>
      <w:sz w:val="24"/>
    </w:rPr>
  </w:style>
  <w:style w:type="paragraph" w:styleId="23">
    <w:name w:val="Body Text 2"/>
    <w:basedOn w:val="a0"/>
    <w:pPr>
      <w:jc w:val="center"/>
    </w:pPr>
  </w:style>
  <w:style w:type="paragraph" w:styleId="33">
    <w:name w:val="Body Text 3"/>
    <w:basedOn w:val="a0"/>
    <w:pPr>
      <w:jc w:val="both"/>
    </w:pPr>
  </w:style>
  <w:style w:type="paragraph" w:customStyle="1" w:styleId="211">
    <w:name w:val="Основной текст с отступом 21"/>
    <w:basedOn w:val="a0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 w:val="28"/>
    </w:rPr>
  </w:style>
  <w:style w:type="paragraph" w:styleId="af0">
    <w:name w:val="Block Text"/>
    <w:basedOn w:val="a0"/>
    <w:pPr>
      <w:ind w:left="175" w:right="34"/>
      <w:jc w:val="both"/>
    </w:pPr>
    <w:rPr>
      <w:sz w:val="24"/>
      <w:lang w:val="en-US"/>
    </w:rPr>
  </w:style>
  <w:style w:type="paragraph" w:customStyle="1" w:styleId="roman">
    <w:name w:val="roman"/>
    <w:basedOn w:val="a0"/>
    <w:pPr>
      <w:spacing w:line="360" w:lineRule="exact"/>
      <w:jc w:val="both"/>
    </w:pPr>
    <w:rPr>
      <w:sz w:val="22"/>
    </w:rPr>
  </w:style>
  <w:style w:type="paragraph" w:customStyle="1" w:styleId="af1">
    <w:name w:val="НАЗВАНИЕ ОБЪЕКТА"/>
    <w:basedOn w:val="10"/>
    <w:pPr>
      <w:spacing w:line="360" w:lineRule="auto"/>
      <w:ind w:right="-567"/>
      <w:jc w:val="center"/>
    </w:pPr>
    <w:rPr>
      <w:rFonts w:ascii="Times New Roman" w:hAnsi="Times New Roman"/>
      <w:b/>
      <w:caps/>
      <w:sz w:val="28"/>
    </w:rPr>
  </w:style>
  <w:style w:type="paragraph" w:customStyle="1" w:styleId="af2">
    <w:name w:val="чертежный_ФУАК"/>
    <w:basedOn w:val="a7"/>
    <w:pPr>
      <w:spacing w:before="120"/>
    </w:pPr>
    <w:rPr>
      <w:rFonts w:ascii="Courier New" w:hAnsi="Courier New"/>
      <w:b/>
      <w:i w:val="0"/>
    </w:rPr>
  </w:style>
  <w:style w:type="character" w:customStyle="1" w:styleId="34">
    <w:name w:val="Заголовок 3 Знак"/>
    <w:rPr>
      <w:b/>
      <w:bCs/>
      <w:sz w:val="24"/>
      <w:szCs w:val="22"/>
      <w:lang w:val="ru-RU" w:eastAsia="ru-RU" w:bidi="ar-SA"/>
    </w:rPr>
  </w:style>
  <w:style w:type="paragraph" w:customStyle="1" w:styleId="Web">
    <w:name w:val="Обычный (Web)"/>
    <w:basedOn w:val="a0"/>
    <w:rsid w:val="008A097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3">
    <w:name w:val="Table Grid"/>
    <w:basedOn w:val="a2"/>
    <w:rsid w:val="00376D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Стиль1"/>
    <w:basedOn w:val="a0"/>
    <w:rsid w:val="00680960"/>
    <w:rPr>
      <w:rFonts w:ascii="Arial" w:hAnsi="Arial"/>
      <w:i/>
      <w:sz w:val="28"/>
    </w:rPr>
  </w:style>
  <w:style w:type="paragraph" w:customStyle="1" w:styleId="af4">
    <w:name w:val="утвержден"/>
    <w:basedOn w:val="a0"/>
    <w:rsid w:val="00C86BB9"/>
    <w:pPr>
      <w:spacing w:line="360" w:lineRule="auto"/>
      <w:jc w:val="center"/>
    </w:pPr>
    <w:rPr>
      <w:caps/>
      <w:noProof/>
      <w:sz w:val="28"/>
    </w:rPr>
  </w:style>
  <w:style w:type="character" w:customStyle="1" w:styleId="af5">
    <w:name w:val="Штамп"/>
    <w:rsid w:val="000F7FC9"/>
    <w:rPr>
      <w:rFonts w:ascii="Times New Roman" w:hAnsi="Times New Roman"/>
      <w:i/>
      <w:sz w:val="20"/>
    </w:rPr>
  </w:style>
  <w:style w:type="character" w:customStyle="1" w:styleId="ab">
    <w:name w:val="Нижний колонтитул Знак"/>
    <w:basedOn w:val="a1"/>
    <w:link w:val="aa"/>
    <w:uiPriority w:val="99"/>
    <w:rsid w:val="00F6395C"/>
  </w:style>
  <w:style w:type="paragraph" w:customStyle="1" w:styleId="af6">
    <w:name w:val="ОКР Текст"/>
    <w:basedOn w:val="a0"/>
    <w:rsid w:val="0018740C"/>
    <w:pPr>
      <w:spacing w:line="360" w:lineRule="auto"/>
      <w:ind w:firstLine="709"/>
      <w:jc w:val="both"/>
    </w:pPr>
    <w:rPr>
      <w:sz w:val="28"/>
      <w:szCs w:val="28"/>
    </w:rPr>
  </w:style>
  <w:style w:type="paragraph" w:styleId="af7">
    <w:name w:val="Balloon Text"/>
    <w:basedOn w:val="a0"/>
    <w:link w:val="af8"/>
    <w:rsid w:val="004329C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link w:val="af7"/>
    <w:rsid w:val="004329C9"/>
    <w:rPr>
      <w:rFonts w:ascii="Tahoma" w:hAnsi="Tahoma" w:cs="Tahoma"/>
      <w:sz w:val="16"/>
      <w:szCs w:val="16"/>
    </w:rPr>
  </w:style>
  <w:style w:type="paragraph" w:customStyle="1" w:styleId="af9">
    <w:name w:val="АРМ"/>
    <w:basedOn w:val="23"/>
    <w:rsid w:val="00872968"/>
    <w:pPr>
      <w:spacing w:line="360" w:lineRule="auto"/>
      <w:ind w:left="340" w:right="170" w:firstLine="720"/>
      <w:jc w:val="both"/>
    </w:pPr>
    <w:rPr>
      <w:sz w:val="28"/>
    </w:rPr>
  </w:style>
  <w:style w:type="character" w:customStyle="1" w:styleId="a5">
    <w:name w:val="Основной текст с отступом Знак"/>
    <w:link w:val="a4"/>
    <w:uiPriority w:val="99"/>
    <w:rsid w:val="009A6B27"/>
    <w:rPr>
      <w:b/>
      <w:snapToGrid w:val="0"/>
      <w:color w:val="000000"/>
      <w:sz w:val="16"/>
      <w:lang w:val="en-US"/>
    </w:rPr>
  </w:style>
  <w:style w:type="character" w:customStyle="1" w:styleId="apple-converted-space">
    <w:name w:val="apple-converted-space"/>
    <w:rsid w:val="004B432F"/>
  </w:style>
  <w:style w:type="paragraph" w:customStyle="1" w:styleId="35">
    <w:name w:val="Обычный3"/>
    <w:rsid w:val="007B706B"/>
    <w:rPr>
      <w:rFonts w:ascii="Courier New CYR" w:hAnsi="Courier New CYR"/>
      <w:snapToGrid w:val="0"/>
    </w:rPr>
  </w:style>
  <w:style w:type="paragraph" w:styleId="afa">
    <w:name w:val="List Paragraph"/>
    <w:basedOn w:val="a0"/>
    <w:uiPriority w:val="34"/>
    <w:qFormat/>
    <w:rsid w:val="00912301"/>
    <w:pPr>
      <w:suppressAutoHyphens/>
      <w:ind w:left="720"/>
    </w:pPr>
    <w:rPr>
      <w:lang w:eastAsia="ar-SA"/>
    </w:rPr>
  </w:style>
  <w:style w:type="paragraph" w:customStyle="1" w:styleId="14">
    <w:name w:val="Обычный1"/>
    <w:rsid w:val="00052B05"/>
    <w:pPr>
      <w:widowControl w:val="0"/>
      <w:spacing w:before="100" w:after="100"/>
    </w:pPr>
    <w:rPr>
      <w:snapToGrid w:val="0"/>
      <w:sz w:val="24"/>
    </w:rPr>
  </w:style>
  <w:style w:type="paragraph" w:customStyle="1" w:styleId="15">
    <w:name w:val="Текст1"/>
    <w:aliases w:val="Знак Знак Знак Знак Знак,Знак Знак Знак Знак Знак Знак Знак Знак Знак Знак Знак,Знак Знак Знак Знак Знак Знак Знак Знак Знак Знак Знак Знак Знак Знак"/>
    <w:basedOn w:val="a0"/>
    <w:rsid w:val="0012672C"/>
    <w:pPr>
      <w:widowControl w:val="0"/>
      <w:suppressAutoHyphens/>
      <w:spacing w:before="120" w:after="120"/>
      <w:ind w:firstLine="567"/>
      <w:jc w:val="both"/>
    </w:pPr>
    <w:rPr>
      <w:rFonts w:ascii="Arial" w:eastAsia="Arial Unicode MS" w:hAnsi="Arial" w:cs="Tahoma"/>
      <w:i/>
      <w:color w:val="000000"/>
      <w:kern w:val="1"/>
      <w:sz w:val="24"/>
      <w:szCs w:val="24"/>
    </w:rPr>
  </w:style>
  <w:style w:type="paragraph" w:customStyle="1" w:styleId="12125">
    <w:name w:val="Стиль 12 пт По ширине Первая строка:  125 см Междустр.интервал:..."/>
    <w:basedOn w:val="a0"/>
    <w:rsid w:val="0012672C"/>
    <w:pPr>
      <w:spacing w:line="360" w:lineRule="auto"/>
      <w:ind w:firstLine="567"/>
      <w:jc w:val="both"/>
    </w:pPr>
    <w:rPr>
      <w:sz w:val="24"/>
    </w:rPr>
  </w:style>
  <w:style w:type="paragraph" w:customStyle="1" w:styleId="Iauiue1">
    <w:name w:val="Iau?iue1"/>
    <w:rsid w:val="008A3E28"/>
    <w:pPr>
      <w:widowControl w:val="0"/>
      <w:suppressAutoHyphens/>
      <w:overflowPunct w:val="0"/>
      <w:autoSpaceDE w:val="0"/>
      <w:ind w:firstLine="851"/>
    </w:pPr>
    <w:rPr>
      <w:lang w:eastAsia="zh-CN"/>
    </w:rPr>
  </w:style>
  <w:style w:type="paragraph" w:customStyle="1" w:styleId="212">
    <w:name w:val="Список 21"/>
    <w:basedOn w:val="a0"/>
    <w:rsid w:val="00C20E86"/>
    <w:pPr>
      <w:widowControl w:val="0"/>
      <w:overflowPunct w:val="0"/>
      <w:autoSpaceDE w:val="0"/>
      <w:ind w:left="566" w:hanging="283"/>
      <w:textAlignment w:val="baseline"/>
    </w:pPr>
    <w:rPr>
      <w:lang w:eastAsia="zh-CN"/>
    </w:rPr>
  </w:style>
  <w:style w:type="paragraph" w:customStyle="1" w:styleId="220">
    <w:name w:val="Основной текст 22"/>
    <w:basedOn w:val="a0"/>
    <w:rsid w:val="008D7128"/>
    <w:pPr>
      <w:widowControl w:val="0"/>
      <w:overflowPunct w:val="0"/>
      <w:autoSpaceDE w:val="0"/>
      <w:ind w:right="-70"/>
      <w:textAlignment w:val="baseline"/>
    </w:pPr>
    <w:rPr>
      <w:rFonts w:ascii="Arial" w:hAnsi="Arial" w:cs="Arial"/>
      <w:sz w:val="16"/>
      <w:lang w:eastAsia="zh-CN"/>
    </w:rPr>
  </w:style>
  <w:style w:type="paragraph" w:customStyle="1" w:styleId="230">
    <w:name w:val="Основной текст 23"/>
    <w:basedOn w:val="a0"/>
    <w:rsid w:val="006F2F89"/>
    <w:pPr>
      <w:widowControl w:val="0"/>
      <w:overflowPunct w:val="0"/>
      <w:autoSpaceDE w:val="0"/>
      <w:ind w:right="-70"/>
      <w:textAlignment w:val="baseline"/>
    </w:pPr>
    <w:rPr>
      <w:rFonts w:ascii="Arial" w:hAnsi="Arial" w:cs="Arial"/>
      <w:sz w:val="16"/>
      <w:lang w:eastAsia="zh-CN"/>
    </w:rPr>
  </w:style>
  <w:style w:type="character" w:styleId="afb">
    <w:name w:val="Hyperlink"/>
    <w:basedOn w:val="a1"/>
    <w:uiPriority w:val="99"/>
    <w:semiHidden/>
    <w:unhideWhenUsed/>
    <w:rsid w:val="00BE69E7"/>
    <w:rPr>
      <w:color w:val="0000FF"/>
      <w:u w:val="single"/>
    </w:rPr>
  </w:style>
  <w:style w:type="character" w:styleId="afc">
    <w:name w:val="annotation reference"/>
    <w:basedOn w:val="a1"/>
    <w:semiHidden/>
    <w:unhideWhenUsed/>
    <w:rsid w:val="00712719"/>
    <w:rPr>
      <w:sz w:val="16"/>
      <w:szCs w:val="16"/>
    </w:rPr>
  </w:style>
  <w:style w:type="paragraph" w:styleId="afd">
    <w:name w:val="annotation text"/>
    <w:basedOn w:val="a0"/>
    <w:link w:val="afe"/>
    <w:semiHidden/>
    <w:unhideWhenUsed/>
    <w:rsid w:val="00712719"/>
  </w:style>
  <w:style w:type="character" w:customStyle="1" w:styleId="afe">
    <w:name w:val="Текст примечания Знак"/>
    <w:basedOn w:val="a1"/>
    <w:link w:val="afd"/>
    <w:semiHidden/>
    <w:rsid w:val="00712719"/>
  </w:style>
  <w:style w:type="paragraph" w:styleId="aff">
    <w:name w:val="annotation subject"/>
    <w:basedOn w:val="afd"/>
    <w:next w:val="afd"/>
    <w:link w:val="aff0"/>
    <w:semiHidden/>
    <w:unhideWhenUsed/>
    <w:rsid w:val="00712719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7127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2.emf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microsoft.com/office/2007/relationships/hdphoto" Target="media/hdphoto1.wdp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E863B-0C0A-4A41-A9E0-0A0FED95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3555</Words>
  <Characters>25662</Characters>
  <Application>Microsoft Office Word</Application>
  <DocSecurity>0</DocSecurity>
  <Lines>213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>11135</Company>
  <LinksUpToDate>false</LinksUpToDate>
  <CharactersWithSpaces>29159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subject/>
  <dc:creator>Koscheleva Galina</dc:creator>
  <cp:keywords/>
  <cp:lastModifiedBy>Рябов Александр</cp:lastModifiedBy>
  <cp:revision>2</cp:revision>
  <cp:lastPrinted>2022-04-27T12:06:00Z</cp:lastPrinted>
  <dcterms:created xsi:type="dcterms:W3CDTF">2023-02-01T08:28:00Z</dcterms:created>
  <dcterms:modified xsi:type="dcterms:W3CDTF">2023-02-01T08:28:00Z</dcterms:modified>
</cp:coreProperties>
</file>